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14F5" w14:textId="77777777" w:rsidR="00991A04" w:rsidRPr="001D3C09" w:rsidRDefault="005D26FC" w:rsidP="001D3C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3C09">
        <w:rPr>
          <w:rFonts w:ascii="Arial" w:hAnsi="Arial" w:cs="Arial"/>
          <w:b/>
          <w:sz w:val="24"/>
          <w:szCs w:val="24"/>
        </w:rPr>
        <w:t>Sioux Falls Regional Airport Authority</w:t>
      </w:r>
    </w:p>
    <w:p w14:paraId="41B7A8C9" w14:textId="77777777" w:rsidR="005D26FC" w:rsidRPr="001D3C09" w:rsidRDefault="005D26FC" w:rsidP="005D26FC">
      <w:pPr>
        <w:jc w:val="center"/>
        <w:rPr>
          <w:rFonts w:ascii="Arial" w:hAnsi="Arial" w:cs="Arial"/>
          <w:b/>
          <w:sz w:val="24"/>
          <w:szCs w:val="24"/>
        </w:rPr>
      </w:pPr>
      <w:r w:rsidRPr="001D3C09">
        <w:rPr>
          <w:rFonts w:ascii="Arial" w:hAnsi="Arial" w:cs="Arial"/>
          <w:b/>
          <w:sz w:val="24"/>
          <w:szCs w:val="24"/>
        </w:rPr>
        <w:t>Board Meeting Minutes</w:t>
      </w:r>
    </w:p>
    <w:p w14:paraId="1A8C9669" w14:textId="1CC71F54" w:rsidR="000739CE" w:rsidRDefault="00B1612C" w:rsidP="000739CE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25, 2024</w:t>
      </w:r>
    </w:p>
    <w:p w14:paraId="0B052DB5" w14:textId="77777777" w:rsidR="00815EFC" w:rsidRDefault="00815EFC" w:rsidP="000739CE">
      <w:pPr>
        <w:ind w:left="2880" w:firstLine="720"/>
        <w:rPr>
          <w:rFonts w:ascii="Arial" w:hAnsi="Arial" w:cs="Arial"/>
          <w:b/>
          <w:sz w:val="24"/>
          <w:szCs w:val="24"/>
        </w:rPr>
      </w:pPr>
    </w:p>
    <w:p w14:paraId="1810E659" w14:textId="7316140A" w:rsidR="00213050" w:rsidRDefault="0002413F" w:rsidP="005D26FC">
      <w:pPr>
        <w:rPr>
          <w:rFonts w:ascii="Arial" w:hAnsi="Arial" w:cs="Arial"/>
        </w:rPr>
      </w:pPr>
      <w:r>
        <w:rPr>
          <w:rFonts w:ascii="Arial" w:hAnsi="Arial" w:cs="Arial"/>
        </w:rPr>
        <w:t>Member</w:t>
      </w:r>
      <w:r w:rsidR="0017750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Present: </w:t>
      </w:r>
      <w:r w:rsidR="00673646">
        <w:rPr>
          <w:rFonts w:ascii="Arial" w:hAnsi="Arial" w:cs="Arial"/>
        </w:rPr>
        <w:t>Eric Ellefson</w:t>
      </w:r>
      <w:r w:rsidR="00122261">
        <w:rPr>
          <w:rFonts w:ascii="Arial" w:hAnsi="Arial" w:cs="Arial"/>
        </w:rPr>
        <w:t xml:space="preserve"> and Lon Stroschein</w:t>
      </w:r>
    </w:p>
    <w:p w14:paraId="4CA04408" w14:textId="2DA6CC31" w:rsidR="00213411" w:rsidRDefault="00213411" w:rsidP="005D26FC">
      <w:pPr>
        <w:rPr>
          <w:rFonts w:ascii="Arial" w:hAnsi="Arial" w:cs="Arial"/>
        </w:rPr>
      </w:pPr>
      <w:r>
        <w:rPr>
          <w:rFonts w:ascii="Arial" w:hAnsi="Arial" w:cs="Arial"/>
        </w:rPr>
        <w:t>Members Present Via Phone: Blake Curd</w:t>
      </w:r>
      <w:r w:rsidR="00B1612C">
        <w:rPr>
          <w:rFonts w:ascii="Arial" w:hAnsi="Arial" w:cs="Arial"/>
        </w:rPr>
        <w:t>, John Taylor, Kent Cutler</w:t>
      </w:r>
    </w:p>
    <w:p w14:paraId="37CCEC98" w14:textId="7917A1CA" w:rsidR="005D26FC" w:rsidRDefault="005D26FC" w:rsidP="005D26FC">
      <w:pPr>
        <w:rPr>
          <w:rFonts w:ascii="Arial" w:hAnsi="Arial" w:cs="Arial"/>
        </w:rPr>
      </w:pPr>
      <w:r w:rsidRPr="001D3C09">
        <w:rPr>
          <w:rFonts w:ascii="Arial" w:hAnsi="Arial" w:cs="Arial"/>
        </w:rPr>
        <w:t>Staff Pres</w:t>
      </w:r>
      <w:r w:rsidR="00777C98">
        <w:rPr>
          <w:rFonts w:ascii="Arial" w:hAnsi="Arial" w:cs="Arial"/>
        </w:rPr>
        <w:t>ent:</w:t>
      </w:r>
      <w:r w:rsidR="00777C98">
        <w:rPr>
          <w:rFonts w:ascii="Arial" w:hAnsi="Arial" w:cs="Arial"/>
        </w:rPr>
        <w:tab/>
        <w:t>Dan Letellier</w:t>
      </w:r>
      <w:r w:rsidR="00711CB1">
        <w:rPr>
          <w:rFonts w:ascii="Arial" w:hAnsi="Arial" w:cs="Arial"/>
        </w:rPr>
        <w:t xml:space="preserve">, Richard </w:t>
      </w:r>
      <w:r w:rsidR="00213411">
        <w:rPr>
          <w:rFonts w:ascii="Arial" w:hAnsi="Arial" w:cs="Arial"/>
        </w:rPr>
        <w:t>King,</w:t>
      </w:r>
      <w:r w:rsidR="00255B10">
        <w:rPr>
          <w:rFonts w:ascii="Arial" w:hAnsi="Arial" w:cs="Arial"/>
        </w:rPr>
        <w:t xml:space="preserve"> </w:t>
      </w:r>
      <w:r w:rsidR="00213050">
        <w:rPr>
          <w:rFonts w:ascii="Arial" w:hAnsi="Arial" w:cs="Arial"/>
        </w:rPr>
        <w:t>and</w:t>
      </w:r>
      <w:r w:rsidR="004D3218">
        <w:rPr>
          <w:rFonts w:ascii="Arial" w:hAnsi="Arial" w:cs="Arial"/>
        </w:rPr>
        <w:t xml:space="preserve"> </w:t>
      </w:r>
      <w:r w:rsidR="00261B09">
        <w:rPr>
          <w:rFonts w:ascii="Arial" w:hAnsi="Arial" w:cs="Arial"/>
        </w:rPr>
        <w:t>Kristin</w:t>
      </w:r>
      <w:r w:rsidR="00866C6F">
        <w:rPr>
          <w:rFonts w:ascii="Arial" w:hAnsi="Arial" w:cs="Arial"/>
        </w:rPr>
        <w:t xml:space="preserve"> Elgersma</w:t>
      </w:r>
      <w:r w:rsidR="004172ED">
        <w:rPr>
          <w:rFonts w:ascii="Arial" w:hAnsi="Arial" w:cs="Arial"/>
        </w:rPr>
        <w:t xml:space="preserve"> </w:t>
      </w:r>
    </w:p>
    <w:p w14:paraId="051351B0" w14:textId="60DA9B14" w:rsidR="00534A87" w:rsidRDefault="005D26FC" w:rsidP="005D26FC">
      <w:pPr>
        <w:rPr>
          <w:rFonts w:ascii="Arial" w:hAnsi="Arial" w:cs="Arial"/>
        </w:rPr>
      </w:pPr>
      <w:r w:rsidRPr="001D3C09">
        <w:rPr>
          <w:rFonts w:ascii="Arial" w:hAnsi="Arial" w:cs="Arial"/>
        </w:rPr>
        <w:t xml:space="preserve">Guests </w:t>
      </w:r>
      <w:r w:rsidR="00AB470F">
        <w:rPr>
          <w:rFonts w:ascii="Arial" w:hAnsi="Arial" w:cs="Arial"/>
        </w:rPr>
        <w:t>Present</w:t>
      </w:r>
      <w:r w:rsidR="00683DB3">
        <w:rPr>
          <w:rFonts w:ascii="Arial" w:hAnsi="Arial" w:cs="Arial"/>
        </w:rPr>
        <w:t xml:space="preserve">: </w:t>
      </w:r>
      <w:r w:rsidR="008A3B5D">
        <w:rPr>
          <w:rFonts w:ascii="Arial" w:hAnsi="Arial" w:cs="Arial"/>
        </w:rPr>
        <w:t xml:space="preserve"> </w:t>
      </w:r>
      <w:r w:rsidR="00122261">
        <w:rPr>
          <w:rFonts w:ascii="Arial" w:hAnsi="Arial" w:cs="Arial"/>
        </w:rPr>
        <w:t>Jake Braunagel</w:t>
      </w:r>
      <w:r w:rsidR="008A3B5D">
        <w:rPr>
          <w:rFonts w:ascii="Arial" w:hAnsi="Arial" w:cs="Arial"/>
        </w:rPr>
        <w:t xml:space="preserve"> – KLJ Engineers, </w:t>
      </w:r>
      <w:r w:rsidR="00213411">
        <w:rPr>
          <w:rFonts w:ascii="Arial" w:hAnsi="Arial" w:cs="Arial"/>
        </w:rPr>
        <w:t>Mike M</w:t>
      </w:r>
      <w:r w:rsidR="00FB2207">
        <w:rPr>
          <w:rFonts w:ascii="Arial" w:hAnsi="Arial" w:cs="Arial"/>
        </w:rPr>
        <w:t>ulroney</w:t>
      </w:r>
      <w:r w:rsidR="00213411">
        <w:rPr>
          <w:rFonts w:ascii="Arial" w:hAnsi="Arial" w:cs="Arial"/>
        </w:rPr>
        <w:t xml:space="preserve"> </w:t>
      </w:r>
      <w:r w:rsidR="00711CB1">
        <w:rPr>
          <w:rFonts w:ascii="Arial" w:hAnsi="Arial" w:cs="Arial"/>
        </w:rPr>
        <w:t>Brad Greguson</w:t>
      </w:r>
      <w:r w:rsidR="008A3B5D">
        <w:rPr>
          <w:rFonts w:ascii="Arial" w:hAnsi="Arial" w:cs="Arial"/>
        </w:rPr>
        <w:t>– SP Plus Parking</w:t>
      </w:r>
      <w:r w:rsidR="00A8386F">
        <w:rPr>
          <w:rFonts w:ascii="Arial" w:hAnsi="Arial" w:cs="Arial"/>
        </w:rPr>
        <w:t>,</w:t>
      </w:r>
      <w:r w:rsidR="004E061D">
        <w:rPr>
          <w:rFonts w:ascii="Arial" w:hAnsi="Arial" w:cs="Arial"/>
        </w:rPr>
        <w:t xml:space="preserve"> </w:t>
      </w:r>
      <w:r w:rsidR="00673646">
        <w:rPr>
          <w:rFonts w:ascii="Arial" w:hAnsi="Arial" w:cs="Arial"/>
        </w:rPr>
        <w:t>Craig Ellerbroek – Ace Media</w:t>
      </w:r>
      <w:r w:rsidR="00A8386F">
        <w:rPr>
          <w:rFonts w:ascii="Arial" w:hAnsi="Arial" w:cs="Arial"/>
        </w:rPr>
        <w:t>, Elizabeth Hertz – Davenport Evans</w:t>
      </w:r>
      <w:r w:rsidR="00B1612C">
        <w:rPr>
          <w:rFonts w:ascii="Arial" w:hAnsi="Arial" w:cs="Arial"/>
        </w:rPr>
        <w:t>, Eric Hanson – HDR Engineers</w:t>
      </w:r>
    </w:p>
    <w:p w14:paraId="7444F684" w14:textId="7B9E7495" w:rsidR="006C6B66" w:rsidRPr="001D3C09" w:rsidRDefault="006C6B66" w:rsidP="005D26FC">
      <w:pPr>
        <w:rPr>
          <w:rFonts w:ascii="Arial" w:hAnsi="Arial" w:cs="Arial"/>
        </w:rPr>
      </w:pPr>
      <w:r w:rsidRPr="001D3C09">
        <w:rPr>
          <w:rFonts w:ascii="Arial" w:hAnsi="Arial" w:cs="Arial"/>
        </w:rPr>
        <w:t>Ayes and nays were taken on all motions and all motions were passed unanimously unless otherwise noted.</w:t>
      </w:r>
    </w:p>
    <w:p w14:paraId="32BCD066" w14:textId="36434B80" w:rsidR="00D04B18" w:rsidRDefault="00E63D72" w:rsidP="005D26FC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216D22">
        <w:rPr>
          <w:rFonts w:ascii="Arial" w:hAnsi="Arial" w:cs="Arial"/>
        </w:rPr>
        <w:t>man</w:t>
      </w:r>
      <w:r w:rsidR="00C264A9">
        <w:rPr>
          <w:rFonts w:ascii="Arial" w:hAnsi="Arial" w:cs="Arial"/>
        </w:rPr>
        <w:t xml:space="preserve"> </w:t>
      </w:r>
      <w:r w:rsidR="00A41DA4">
        <w:rPr>
          <w:rFonts w:ascii="Arial" w:hAnsi="Arial" w:cs="Arial"/>
        </w:rPr>
        <w:t>Ellefson</w:t>
      </w:r>
      <w:r w:rsidR="008A3B5D">
        <w:rPr>
          <w:rFonts w:ascii="Arial" w:hAnsi="Arial" w:cs="Arial"/>
        </w:rPr>
        <w:t xml:space="preserve"> </w:t>
      </w:r>
      <w:r w:rsidR="006C6B66" w:rsidRPr="001D3C09">
        <w:rPr>
          <w:rFonts w:ascii="Arial" w:hAnsi="Arial" w:cs="Arial"/>
        </w:rPr>
        <w:t xml:space="preserve">called the meeting to order at </w:t>
      </w:r>
      <w:r w:rsidR="00AD1762">
        <w:rPr>
          <w:rFonts w:ascii="Arial" w:hAnsi="Arial" w:cs="Arial"/>
        </w:rPr>
        <w:t>1</w:t>
      </w:r>
      <w:r w:rsidR="00A41DA4">
        <w:rPr>
          <w:rFonts w:ascii="Arial" w:hAnsi="Arial" w:cs="Arial"/>
        </w:rPr>
        <w:t>2</w:t>
      </w:r>
      <w:r w:rsidR="00711CB1">
        <w:rPr>
          <w:rFonts w:ascii="Arial" w:hAnsi="Arial" w:cs="Arial"/>
        </w:rPr>
        <w:t>:</w:t>
      </w:r>
      <w:r w:rsidR="00A41DA4">
        <w:rPr>
          <w:rFonts w:ascii="Arial" w:hAnsi="Arial" w:cs="Arial"/>
        </w:rPr>
        <w:t>0</w:t>
      </w:r>
      <w:r w:rsidR="00B1612C">
        <w:rPr>
          <w:rFonts w:ascii="Arial" w:hAnsi="Arial" w:cs="Arial"/>
        </w:rPr>
        <w:t>2</w:t>
      </w:r>
      <w:r w:rsidR="00711CB1">
        <w:rPr>
          <w:rFonts w:ascii="Arial" w:hAnsi="Arial" w:cs="Arial"/>
        </w:rPr>
        <w:t xml:space="preserve"> </w:t>
      </w:r>
      <w:r w:rsidR="00A41DA4">
        <w:rPr>
          <w:rFonts w:ascii="Arial" w:hAnsi="Arial" w:cs="Arial"/>
        </w:rPr>
        <w:t>p</w:t>
      </w:r>
      <w:r w:rsidR="00213050">
        <w:rPr>
          <w:rFonts w:ascii="Arial" w:hAnsi="Arial" w:cs="Arial"/>
        </w:rPr>
        <w:t>m</w:t>
      </w:r>
      <w:r w:rsidR="00801AB2">
        <w:rPr>
          <w:rFonts w:ascii="Arial" w:hAnsi="Arial" w:cs="Arial"/>
        </w:rPr>
        <w:t>.</w:t>
      </w:r>
    </w:p>
    <w:p w14:paraId="5BF9245D" w14:textId="3C7EC44C" w:rsidR="00AB470F" w:rsidRDefault="006C6B66" w:rsidP="001B2E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55B2">
        <w:rPr>
          <w:rFonts w:ascii="Arial" w:hAnsi="Arial" w:cs="Arial"/>
          <w:b/>
        </w:rPr>
        <w:t>Minutes</w:t>
      </w:r>
      <w:r w:rsidRPr="004A55B2">
        <w:rPr>
          <w:rFonts w:ascii="Arial" w:hAnsi="Arial" w:cs="Arial"/>
        </w:rPr>
        <w:t>-</w:t>
      </w:r>
      <w:r w:rsidR="00213050">
        <w:rPr>
          <w:rFonts w:ascii="Arial" w:hAnsi="Arial" w:cs="Arial"/>
        </w:rPr>
        <w:t xml:space="preserve"> </w:t>
      </w:r>
      <w:r w:rsidR="00B1612C">
        <w:rPr>
          <w:rFonts w:ascii="Arial" w:hAnsi="Arial" w:cs="Arial"/>
        </w:rPr>
        <w:t>Blake Curd</w:t>
      </w:r>
      <w:r w:rsidR="00A41DA4">
        <w:rPr>
          <w:rFonts w:ascii="Arial" w:hAnsi="Arial" w:cs="Arial"/>
        </w:rPr>
        <w:t xml:space="preserve"> </w:t>
      </w:r>
      <w:r w:rsidR="00C0318B" w:rsidRPr="004A55B2">
        <w:rPr>
          <w:rFonts w:ascii="Arial" w:hAnsi="Arial" w:cs="Arial"/>
        </w:rPr>
        <w:t xml:space="preserve">moved </w:t>
      </w:r>
      <w:r w:rsidR="00D04B18" w:rsidRPr="004A55B2">
        <w:rPr>
          <w:rFonts w:ascii="Arial" w:hAnsi="Arial" w:cs="Arial"/>
        </w:rPr>
        <w:t xml:space="preserve">and </w:t>
      </w:r>
      <w:r w:rsidR="00B1612C">
        <w:rPr>
          <w:rFonts w:ascii="Arial" w:hAnsi="Arial" w:cs="Arial"/>
        </w:rPr>
        <w:t>Lon Strosch</w:t>
      </w:r>
      <w:r w:rsidR="0014498A">
        <w:rPr>
          <w:rFonts w:ascii="Arial" w:hAnsi="Arial" w:cs="Arial"/>
        </w:rPr>
        <w:t>ei</w:t>
      </w:r>
      <w:r w:rsidR="00B1612C">
        <w:rPr>
          <w:rFonts w:ascii="Arial" w:hAnsi="Arial" w:cs="Arial"/>
        </w:rPr>
        <w:t>n</w:t>
      </w:r>
      <w:r w:rsidR="00A8386F">
        <w:rPr>
          <w:rFonts w:ascii="Arial" w:hAnsi="Arial" w:cs="Arial"/>
        </w:rPr>
        <w:t xml:space="preserve"> </w:t>
      </w:r>
      <w:r w:rsidRPr="004A55B2">
        <w:rPr>
          <w:rFonts w:ascii="Arial" w:hAnsi="Arial" w:cs="Arial"/>
        </w:rPr>
        <w:t>seco</w:t>
      </w:r>
      <w:r w:rsidR="006441E1" w:rsidRPr="004A55B2">
        <w:rPr>
          <w:rFonts w:ascii="Arial" w:hAnsi="Arial" w:cs="Arial"/>
        </w:rPr>
        <w:t xml:space="preserve">nded </w:t>
      </w:r>
      <w:r w:rsidR="004A55B2">
        <w:rPr>
          <w:rFonts w:ascii="Arial" w:hAnsi="Arial" w:cs="Arial"/>
        </w:rPr>
        <w:t xml:space="preserve">a motion to </w:t>
      </w:r>
      <w:r w:rsidR="006441E1" w:rsidRPr="004A55B2">
        <w:rPr>
          <w:rFonts w:ascii="Arial" w:hAnsi="Arial" w:cs="Arial"/>
        </w:rPr>
        <w:t>approv</w:t>
      </w:r>
      <w:r w:rsidR="004A55B2">
        <w:rPr>
          <w:rFonts w:ascii="Arial" w:hAnsi="Arial" w:cs="Arial"/>
        </w:rPr>
        <w:t xml:space="preserve">e </w:t>
      </w:r>
      <w:r w:rsidR="00917D18" w:rsidRPr="004A55B2">
        <w:rPr>
          <w:rFonts w:ascii="Arial" w:hAnsi="Arial" w:cs="Arial"/>
        </w:rPr>
        <w:t>t</w:t>
      </w:r>
      <w:r w:rsidR="00E1686A" w:rsidRPr="004A55B2">
        <w:rPr>
          <w:rFonts w:ascii="Arial" w:hAnsi="Arial" w:cs="Arial"/>
        </w:rPr>
        <w:t>he minutes o</w:t>
      </w:r>
      <w:r w:rsidR="00534A87">
        <w:rPr>
          <w:rFonts w:ascii="Arial" w:hAnsi="Arial" w:cs="Arial"/>
        </w:rPr>
        <w:t>f</w:t>
      </w:r>
      <w:r w:rsidR="006D23C5">
        <w:rPr>
          <w:rFonts w:ascii="Arial" w:hAnsi="Arial" w:cs="Arial"/>
        </w:rPr>
        <w:t xml:space="preserve"> </w:t>
      </w:r>
      <w:r w:rsidR="00B1612C">
        <w:rPr>
          <w:rFonts w:ascii="Arial" w:hAnsi="Arial" w:cs="Arial"/>
        </w:rPr>
        <w:t>December 21</w:t>
      </w:r>
      <w:r w:rsidR="00A8386F">
        <w:rPr>
          <w:rFonts w:ascii="Arial" w:hAnsi="Arial" w:cs="Arial"/>
        </w:rPr>
        <w:t>, 2023</w:t>
      </w:r>
      <w:r w:rsidR="008A464B">
        <w:rPr>
          <w:rFonts w:ascii="Arial" w:hAnsi="Arial" w:cs="Arial"/>
        </w:rPr>
        <w:t>.</w:t>
      </w:r>
      <w:r w:rsidR="00BB4CA2">
        <w:rPr>
          <w:rFonts w:ascii="Arial" w:hAnsi="Arial" w:cs="Arial"/>
        </w:rPr>
        <w:t xml:space="preserve"> </w:t>
      </w:r>
      <w:r w:rsidR="00DD011D" w:rsidRPr="004A55B2">
        <w:rPr>
          <w:rFonts w:ascii="Arial" w:hAnsi="Arial" w:cs="Arial"/>
        </w:rPr>
        <w:t xml:space="preserve">Motion Carried.  </w:t>
      </w:r>
    </w:p>
    <w:p w14:paraId="161D33BE" w14:textId="77777777" w:rsidR="004A55B2" w:rsidRPr="004A55B2" w:rsidRDefault="004A55B2" w:rsidP="004A55B2">
      <w:pPr>
        <w:pStyle w:val="ListParagraph"/>
        <w:ind w:left="360"/>
        <w:rPr>
          <w:rFonts w:ascii="Arial" w:hAnsi="Arial" w:cs="Arial"/>
        </w:rPr>
      </w:pPr>
    </w:p>
    <w:p w14:paraId="53CD632E" w14:textId="70A80494" w:rsidR="0014498A" w:rsidRDefault="006C6B66" w:rsidP="00AF30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470F">
        <w:rPr>
          <w:rFonts w:ascii="Arial" w:hAnsi="Arial" w:cs="Arial"/>
          <w:b/>
        </w:rPr>
        <w:t>Bills for Approval</w:t>
      </w:r>
      <w:r w:rsidR="00AB470F">
        <w:rPr>
          <w:rFonts w:ascii="Arial" w:hAnsi="Arial" w:cs="Arial"/>
        </w:rPr>
        <w:t xml:space="preserve">- </w:t>
      </w:r>
      <w:r w:rsidR="00213411">
        <w:rPr>
          <w:rFonts w:ascii="Arial" w:hAnsi="Arial" w:cs="Arial"/>
        </w:rPr>
        <w:t>Lon Stroschein</w:t>
      </w:r>
      <w:r w:rsidR="008C4F07">
        <w:rPr>
          <w:rFonts w:ascii="Arial" w:hAnsi="Arial" w:cs="Arial"/>
        </w:rPr>
        <w:t xml:space="preserve"> </w:t>
      </w:r>
      <w:r w:rsidR="00A03A68">
        <w:rPr>
          <w:rFonts w:ascii="Arial" w:hAnsi="Arial" w:cs="Arial"/>
        </w:rPr>
        <w:t xml:space="preserve">moved and </w:t>
      </w:r>
      <w:r w:rsidR="00213411">
        <w:rPr>
          <w:rFonts w:ascii="Arial" w:hAnsi="Arial" w:cs="Arial"/>
        </w:rPr>
        <w:t>John Taylor</w:t>
      </w:r>
      <w:r w:rsidR="00140345">
        <w:rPr>
          <w:rFonts w:ascii="Arial" w:hAnsi="Arial" w:cs="Arial"/>
        </w:rPr>
        <w:t xml:space="preserve"> </w:t>
      </w:r>
      <w:r w:rsidR="001D7309">
        <w:rPr>
          <w:rFonts w:ascii="Arial" w:hAnsi="Arial" w:cs="Arial"/>
        </w:rPr>
        <w:t>seconded</w:t>
      </w:r>
      <w:r w:rsidRPr="001D3C09">
        <w:rPr>
          <w:rFonts w:ascii="Arial" w:hAnsi="Arial" w:cs="Arial"/>
        </w:rPr>
        <w:t xml:space="preserve"> approval of the bills as presented. Motion carried.</w:t>
      </w:r>
    </w:p>
    <w:p w14:paraId="2D7AFD61" w14:textId="77777777" w:rsidR="00AF30B2" w:rsidRPr="00AF30B2" w:rsidRDefault="00AF30B2" w:rsidP="00AF30B2">
      <w:pPr>
        <w:pStyle w:val="ListParagraph"/>
        <w:rPr>
          <w:rFonts w:ascii="Arial" w:hAnsi="Arial" w:cs="Arial"/>
        </w:rPr>
      </w:pPr>
    </w:p>
    <w:p w14:paraId="28CBCCC2" w14:textId="77777777" w:rsidR="00AF30B2" w:rsidRPr="00AF30B2" w:rsidRDefault="00AF30B2" w:rsidP="00AF30B2">
      <w:pPr>
        <w:pStyle w:val="ListParagraph"/>
        <w:ind w:left="360"/>
        <w:rPr>
          <w:rFonts w:ascii="Arial" w:hAnsi="Arial" w:cs="Arial"/>
        </w:rPr>
      </w:pPr>
    </w:p>
    <w:p w14:paraId="343185B8" w14:textId="5594D0B5" w:rsidR="009E0AE5" w:rsidRPr="00BD7FBF" w:rsidRDefault="006C6B66" w:rsidP="00BD7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D5A49">
        <w:rPr>
          <w:rFonts w:ascii="Arial" w:hAnsi="Arial" w:cs="Arial"/>
          <w:b/>
        </w:rPr>
        <w:t>Consent Agenda</w:t>
      </w:r>
      <w:r w:rsidR="00AB470F" w:rsidRPr="008D5A49">
        <w:rPr>
          <w:rFonts w:ascii="Arial" w:hAnsi="Arial" w:cs="Arial"/>
        </w:rPr>
        <w:t xml:space="preserve">- </w:t>
      </w:r>
      <w:r w:rsidR="002D0EEA" w:rsidRPr="008D5A49">
        <w:rPr>
          <w:rFonts w:ascii="Arial" w:hAnsi="Arial" w:cs="Arial"/>
        </w:rPr>
        <w:t>Report on Consent Agenda i</w:t>
      </w:r>
      <w:r w:rsidR="006327B6">
        <w:rPr>
          <w:rFonts w:ascii="Arial" w:hAnsi="Arial" w:cs="Arial"/>
        </w:rPr>
        <w:t xml:space="preserve">tems by the Executive </w:t>
      </w:r>
      <w:r w:rsidR="00BE5379">
        <w:rPr>
          <w:rFonts w:ascii="Arial" w:hAnsi="Arial" w:cs="Arial"/>
        </w:rPr>
        <w:t>Director.</w:t>
      </w:r>
      <w:r w:rsidR="00297112">
        <w:rPr>
          <w:rFonts w:ascii="Arial" w:hAnsi="Arial" w:cs="Arial"/>
        </w:rPr>
        <w:t xml:space="preserve"> </w:t>
      </w:r>
      <w:r w:rsidR="00213411">
        <w:rPr>
          <w:rFonts w:ascii="Arial" w:hAnsi="Arial" w:cs="Arial"/>
        </w:rPr>
        <w:t xml:space="preserve">Lon Stroschein </w:t>
      </w:r>
      <w:r w:rsidR="00A8386F">
        <w:rPr>
          <w:rFonts w:ascii="Arial" w:hAnsi="Arial" w:cs="Arial"/>
        </w:rPr>
        <w:t>moved,</w:t>
      </w:r>
      <w:r w:rsidR="00A03A68" w:rsidRPr="008D5A49">
        <w:rPr>
          <w:rFonts w:ascii="Arial" w:hAnsi="Arial" w:cs="Arial"/>
        </w:rPr>
        <w:t xml:space="preserve"> and </w:t>
      </w:r>
      <w:r w:rsidR="00213411">
        <w:rPr>
          <w:rFonts w:ascii="Arial" w:hAnsi="Arial" w:cs="Arial"/>
        </w:rPr>
        <w:t>John Taylor</w:t>
      </w:r>
      <w:r w:rsidR="008A3B5D">
        <w:rPr>
          <w:rFonts w:ascii="Arial" w:hAnsi="Arial" w:cs="Arial"/>
        </w:rPr>
        <w:t xml:space="preserve"> </w:t>
      </w:r>
      <w:r w:rsidR="008A3B5D" w:rsidRPr="008D5A49">
        <w:rPr>
          <w:rFonts w:ascii="Arial" w:hAnsi="Arial" w:cs="Arial"/>
        </w:rPr>
        <w:t>seconded</w:t>
      </w:r>
      <w:r w:rsidRPr="008D5A49">
        <w:rPr>
          <w:rFonts w:ascii="Arial" w:hAnsi="Arial" w:cs="Arial"/>
        </w:rPr>
        <w:t xml:space="preserve"> approval of </w:t>
      </w:r>
      <w:r w:rsidR="008A3B5D">
        <w:rPr>
          <w:rFonts w:ascii="Arial" w:hAnsi="Arial" w:cs="Arial"/>
        </w:rPr>
        <w:t>the Consent Agenda</w:t>
      </w:r>
      <w:r w:rsidR="00255B10">
        <w:rPr>
          <w:rFonts w:ascii="Arial" w:hAnsi="Arial" w:cs="Arial"/>
        </w:rPr>
        <w:t xml:space="preserve">.  </w:t>
      </w:r>
      <w:r w:rsidR="007572FB">
        <w:rPr>
          <w:rFonts w:ascii="Arial" w:hAnsi="Arial" w:cs="Arial"/>
        </w:rPr>
        <w:t>Motion carried.</w:t>
      </w:r>
    </w:p>
    <w:p w14:paraId="1B347ABA" w14:textId="624411AD" w:rsidR="00255B10" w:rsidRPr="00213411" w:rsidRDefault="00213411" w:rsidP="00213411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Arial" w:hAnsi="Arial" w:cs="Arial"/>
        </w:rPr>
      </w:pPr>
      <w:r w:rsidRPr="00213411">
        <w:rPr>
          <w:rFonts w:ascii="Arial" w:hAnsi="Arial" w:cs="Arial"/>
        </w:rPr>
        <w:t>Change Order #</w:t>
      </w:r>
      <w:r w:rsidR="00B1612C">
        <w:rPr>
          <w:rFonts w:ascii="Arial" w:hAnsi="Arial" w:cs="Arial"/>
        </w:rPr>
        <w:t>20-21, 23, 25-26</w:t>
      </w:r>
      <w:r w:rsidRPr="00213411">
        <w:rPr>
          <w:rFonts w:ascii="Arial" w:hAnsi="Arial" w:cs="Arial"/>
        </w:rPr>
        <w:t xml:space="preserve"> with </w:t>
      </w:r>
      <w:r w:rsidR="00B1612C">
        <w:rPr>
          <w:rFonts w:ascii="Arial" w:hAnsi="Arial" w:cs="Arial"/>
        </w:rPr>
        <w:t>Sunkota</w:t>
      </w:r>
      <w:r w:rsidRPr="00213411">
        <w:rPr>
          <w:rFonts w:ascii="Arial" w:hAnsi="Arial" w:cs="Arial"/>
        </w:rPr>
        <w:t xml:space="preserve"> Construction for </w:t>
      </w:r>
      <w:r w:rsidR="0014498A">
        <w:rPr>
          <w:rFonts w:ascii="Arial" w:hAnsi="Arial" w:cs="Arial"/>
        </w:rPr>
        <w:t>modifications to the SRE Building project. ($4,081.65)</w:t>
      </w:r>
    </w:p>
    <w:p w14:paraId="614F05B4" w14:textId="77777777" w:rsidR="00213411" w:rsidRPr="00A8386F" w:rsidRDefault="00213411" w:rsidP="00213411">
      <w:pPr>
        <w:tabs>
          <w:tab w:val="left" w:pos="630"/>
        </w:tabs>
        <w:spacing w:after="0" w:line="240" w:lineRule="auto"/>
        <w:ind w:left="1260"/>
        <w:rPr>
          <w:rFonts w:ascii="Arial" w:hAnsi="Arial" w:cs="Arial"/>
        </w:rPr>
      </w:pPr>
    </w:p>
    <w:p w14:paraId="6866F735" w14:textId="69120654" w:rsidR="0014498A" w:rsidRDefault="0014498A" w:rsidP="001449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Kent Cutler joined via phone at 12:10 pm.</w:t>
      </w:r>
    </w:p>
    <w:p w14:paraId="4D0E560A" w14:textId="77777777" w:rsidR="008A3B5D" w:rsidRDefault="008A3B5D" w:rsidP="008A3B5D">
      <w:pPr>
        <w:pStyle w:val="ListParagraph"/>
        <w:rPr>
          <w:rFonts w:ascii="Arial" w:hAnsi="Arial" w:cs="Arial"/>
        </w:rPr>
      </w:pPr>
    </w:p>
    <w:p w14:paraId="4A539F0A" w14:textId="77777777" w:rsidR="00C64B3E" w:rsidRPr="00683DB3" w:rsidRDefault="00C64B3E" w:rsidP="00C64B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7DE1">
        <w:rPr>
          <w:rFonts w:ascii="Arial" w:hAnsi="Arial" w:cs="Arial"/>
          <w:b/>
        </w:rPr>
        <w:t>Report by Executive Director</w:t>
      </w:r>
      <w:r w:rsidRPr="001E7DE1">
        <w:rPr>
          <w:rFonts w:ascii="Arial" w:hAnsi="Arial" w:cs="Arial"/>
        </w:rPr>
        <w:t>-</w:t>
      </w:r>
    </w:p>
    <w:p w14:paraId="4FAF85E5" w14:textId="2423B3A7" w:rsidR="00470507" w:rsidRPr="009961EA" w:rsidRDefault="00C64B3E" w:rsidP="009961EA">
      <w:pPr>
        <w:numPr>
          <w:ilvl w:val="0"/>
          <w:numId w:val="2"/>
        </w:numPr>
        <w:spacing w:after="0"/>
        <w:ind w:left="1260"/>
        <w:contextualSpacing/>
        <w:rPr>
          <w:rFonts w:ascii="Arial" w:hAnsi="Arial" w:cs="Arial"/>
        </w:rPr>
      </w:pPr>
      <w:r w:rsidRPr="00470507">
        <w:rPr>
          <w:rFonts w:ascii="Arial" w:eastAsia="Times New Roman" w:hAnsi="Arial" w:cs="Arial"/>
          <w:u w:val="single"/>
        </w:rPr>
        <w:t xml:space="preserve">Passenger Traffic – </w:t>
      </w:r>
      <w:r w:rsidR="0014498A">
        <w:rPr>
          <w:rFonts w:ascii="Arial" w:eastAsia="Times New Roman" w:hAnsi="Arial" w:cs="Arial"/>
          <w:u w:val="single"/>
        </w:rPr>
        <w:t>December</w:t>
      </w:r>
      <w:r w:rsidR="009961EA">
        <w:rPr>
          <w:rFonts w:ascii="Arial" w:eastAsia="Times New Roman" w:hAnsi="Arial" w:cs="Arial"/>
          <w:u w:val="single"/>
        </w:rPr>
        <w:t xml:space="preserve"> </w:t>
      </w:r>
      <w:r w:rsidRPr="00470507">
        <w:rPr>
          <w:rFonts w:ascii="Arial" w:eastAsia="Times New Roman" w:hAnsi="Arial" w:cs="Arial"/>
          <w:u w:val="single"/>
        </w:rPr>
        <w:t>2023</w:t>
      </w:r>
      <w:r w:rsidRPr="00470507">
        <w:rPr>
          <w:rFonts w:ascii="Arial" w:eastAsia="Times New Roman" w:hAnsi="Arial" w:cs="Arial"/>
        </w:rPr>
        <w:t xml:space="preserve"> – </w:t>
      </w:r>
      <w:r w:rsidR="00FB2207">
        <w:rPr>
          <w:rFonts w:ascii="Arial" w:eastAsia="Times New Roman" w:hAnsi="Arial" w:cs="Arial"/>
        </w:rPr>
        <w:t>December passenger traffic jumped 17.8% from the previous year setting a December record with</w:t>
      </w:r>
      <w:r w:rsidR="000D278D">
        <w:rPr>
          <w:rFonts w:ascii="Arial" w:eastAsia="Times New Roman" w:hAnsi="Arial" w:cs="Arial"/>
        </w:rPr>
        <w:t xml:space="preserve"> 56,993 passengers.  Total traffic for the month increased 16.9% for a total of 111,476.  </w:t>
      </w:r>
      <w:r w:rsidR="00FB2207">
        <w:rPr>
          <w:rFonts w:ascii="Arial" w:eastAsia="Times New Roman" w:hAnsi="Arial" w:cs="Arial"/>
        </w:rPr>
        <w:t xml:space="preserve">Total traffic in </w:t>
      </w:r>
      <w:r w:rsidR="000D278D">
        <w:rPr>
          <w:rFonts w:ascii="Arial" w:eastAsia="Times New Roman" w:hAnsi="Arial" w:cs="Arial"/>
        </w:rPr>
        <w:t>2023 increase</w:t>
      </w:r>
      <w:r w:rsidR="00FB2207">
        <w:rPr>
          <w:rFonts w:ascii="Arial" w:eastAsia="Times New Roman" w:hAnsi="Arial" w:cs="Arial"/>
        </w:rPr>
        <w:t>d</w:t>
      </w:r>
      <w:r w:rsidR="000D278D">
        <w:rPr>
          <w:rFonts w:ascii="Arial" w:eastAsia="Times New Roman" w:hAnsi="Arial" w:cs="Arial"/>
        </w:rPr>
        <w:t xml:space="preserve"> 9% </w:t>
      </w:r>
      <w:r w:rsidR="00844FC8">
        <w:rPr>
          <w:rFonts w:ascii="Arial" w:eastAsia="Times New Roman" w:hAnsi="Arial" w:cs="Arial"/>
        </w:rPr>
        <w:t xml:space="preserve">over 2022 setting a new enplanement </w:t>
      </w:r>
      <w:r w:rsidR="004200E1">
        <w:rPr>
          <w:rFonts w:ascii="Arial" w:eastAsia="Times New Roman" w:hAnsi="Arial" w:cs="Arial"/>
        </w:rPr>
        <w:t>record</w:t>
      </w:r>
      <w:r w:rsidR="00844FC8">
        <w:rPr>
          <w:rFonts w:ascii="Arial" w:eastAsia="Times New Roman" w:hAnsi="Arial" w:cs="Arial"/>
        </w:rPr>
        <w:t xml:space="preserve"> of 667,038, an increase of 55,000 passengers.</w:t>
      </w:r>
      <w:r w:rsidR="00086035">
        <w:rPr>
          <w:rFonts w:ascii="Arial" w:eastAsia="Times New Roman" w:hAnsi="Arial" w:cs="Arial"/>
        </w:rPr>
        <w:t xml:space="preserve">  Available seats increased 9.02% for the year resulting in a load factor of 82.5%.</w:t>
      </w:r>
      <w:r w:rsidR="00844FC8">
        <w:rPr>
          <w:rFonts w:ascii="Arial" w:eastAsia="Times New Roman" w:hAnsi="Arial" w:cs="Arial"/>
        </w:rPr>
        <w:t xml:space="preserve"> </w:t>
      </w:r>
      <w:r w:rsidRPr="00470507">
        <w:rPr>
          <w:rFonts w:ascii="Arial" w:eastAsia="Times New Roman" w:hAnsi="Arial" w:cs="Arial"/>
        </w:rPr>
        <w:t>Gift Shop</w:t>
      </w:r>
      <w:r w:rsidR="00470507">
        <w:rPr>
          <w:rFonts w:ascii="Arial" w:eastAsia="Times New Roman" w:hAnsi="Arial" w:cs="Arial"/>
        </w:rPr>
        <w:t>,</w:t>
      </w:r>
      <w:r w:rsidRPr="00470507">
        <w:rPr>
          <w:rFonts w:ascii="Arial" w:eastAsia="Times New Roman" w:hAnsi="Arial" w:cs="Arial"/>
        </w:rPr>
        <w:t xml:space="preserve"> Food/Beverage</w:t>
      </w:r>
      <w:r w:rsidR="00470507" w:rsidRPr="00470507">
        <w:rPr>
          <w:rFonts w:ascii="Arial" w:eastAsia="Times New Roman" w:hAnsi="Arial" w:cs="Arial"/>
        </w:rPr>
        <w:t>, Car Rental</w:t>
      </w:r>
      <w:r w:rsidR="009961EA">
        <w:rPr>
          <w:rFonts w:ascii="Arial" w:eastAsia="Times New Roman" w:hAnsi="Arial" w:cs="Arial"/>
        </w:rPr>
        <w:t xml:space="preserve">, and Parking saw increases while </w:t>
      </w:r>
      <w:r w:rsidR="00470507" w:rsidRPr="00470507">
        <w:rPr>
          <w:rFonts w:ascii="Arial" w:eastAsia="Times New Roman" w:hAnsi="Arial" w:cs="Arial"/>
        </w:rPr>
        <w:t>Hotel</w:t>
      </w:r>
      <w:r w:rsidR="009961EA">
        <w:rPr>
          <w:rFonts w:ascii="Arial" w:eastAsia="Times New Roman" w:hAnsi="Arial" w:cs="Arial"/>
        </w:rPr>
        <w:t xml:space="preserve"> </w:t>
      </w:r>
      <w:r w:rsidR="00FB2207">
        <w:rPr>
          <w:rFonts w:ascii="Arial" w:eastAsia="Times New Roman" w:hAnsi="Arial" w:cs="Arial"/>
        </w:rPr>
        <w:t>revenue decreased slightly</w:t>
      </w:r>
      <w:r w:rsidR="00470507">
        <w:rPr>
          <w:rFonts w:ascii="Arial" w:eastAsia="Times New Roman" w:hAnsi="Arial" w:cs="Arial"/>
        </w:rPr>
        <w:t xml:space="preserve">.  </w:t>
      </w:r>
    </w:p>
    <w:p w14:paraId="6F48182C" w14:textId="3BD43344" w:rsidR="00815EFC" w:rsidRDefault="00815EFC" w:rsidP="00470507">
      <w:pPr>
        <w:spacing w:after="0"/>
        <w:ind w:left="1260"/>
        <w:contextualSpacing/>
        <w:rPr>
          <w:rFonts w:ascii="Arial" w:hAnsi="Arial" w:cs="Arial"/>
        </w:rPr>
      </w:pPr>
    </w:p>
    <w:p w14:paraId="113D51CB" w14:textId="77777777" w:rsidR="00C64B3E" w:rsidRDefault="00C64B3E" w:rsidP="00C64B3E">
      <w:pPr>
        <w:numPr>
          <w:ilvl w:val="0"/>
          <w:numId w:val="2"/>
        </w:numPr>
        <w:spacing w:after="0"/>
        <w:ind w:left="1260"/>
        <w:contextualSpacing/>
        <w:rPr>
          <w:rFonts w:ascii="Arial" w:hAnsi="Arial" w:cs="Arial"/>
        </w:rPr>
      </w:pPr>
      <w:r w:rsidRPr="0084603C">
        <w:rPr>
          <w:rFonts w:ascii="Arial" w:eastAsia="Times New Roman" w:hAnsi="Arial" w:cs="Arial"/>
          <w:u w:val="single"/>
        </w:rPr>
        <w:t>Construction Update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– </w:t>
      </w:r>
    </w:p>
    <w:p w14:paraId="78778DF1" w14:textId="77777777" w:rsidR="00C64B3E" w:rsidRDefault="00C64B3E" w:rsidP="00C64B3E">
      <w:pPr>
        <w:pStyle w:val="ListParagraph"/>
        <w:rPr>
          <w:rFonts w:ascii="Arial" w:hAnsi="Arial" w:cs="Arial"/>
        </w:rPr>
      </w:pPr>
    </w:p>
    <w:p w14:paraId="1D8D5568" w14:textId="227E0A6F" w:rsidR="00C64B3E" w:rsidRDefault="00C64B3E" w:rsidP="00C64B3E">
      <w:pPr>
        <w:numPr>
          <w:ilvl w:val="1"/>
          <w:numId w:val="2"/>
        </w:numPr>
        <w:spacing w:after="0"/>
        <w:contextualSpacing/>
        <w:rPr>
          <w:rFonts w:ascii="Arial" w:hAnsi="Arial" w:cs="Arial"/>
        </w:rPr>
      </w:pPr>
      <w:r w:rsidRPr="009D0F4B">
        <w:rPr>
          <w:rFonts w:ascii="Arial" w:hAnsi="Arial" w:cs="Arial"/>
          <w:u w:val="single"/>
        </w:rPr>
        <w:t>Parking Garage</w:t>
      </w:r>
      <w:r w:rsidR="00A72A96">
        <w:rPr>
          <w:rFonts w:ascii="Arial" w:hAnsi="Arial" w:cs="Arial"/>
        </w:rPr>
        <w:t xml:space="preserve">: </w:t>
      </w:r>
      <w:r w:rsidR="00FB2207">
        <w:rPr>
          <w:rFonts w:ascii="Arial" w:hAnsi="Arial" w:cs="Arial"/>
        </w:rPr>
        <w:t xml:space="preserve">Work has slowed due </w:t>
      </w:r>
      <w:r w:rsidR="00100616">
        <w:rPr>
          <w:rFonts w:ascii="Arial" w:hAnsi="Arial" w:cs="Arial"/>
        </w:rPr>
        <w:t xml:space="preserve">to the extreme cold and snow.  </w:t>
      </w:r>
      <w:r w:rsidR="00FB2207">
        <w:rPr>
          <w:rFonts w:ascii="Arial" w:hAnsi="Arial" w:cs="Arial"/>
        </w:rPr>
        <w:t xml:space="preserve">Work is picking up again as temperatures have warmed with the </w:t>
      </w:r>
      <w:r w:rsidR="00FB2207">
        <w:rPr>
          <w:rFonts w:ascii="Arial" w:hAnsi="Arial" w:cs="Arial"/>
        </w:rPr>
        <w:lastRenderedPageBreak/>
        <w:t>installation of precast concrete on the garage lobby</w:t>
      </w:r>
      <w:r w:rsidR="00100616">
        <w:rPr>
          <w:rFonts w:ascii="Arial" w:hAnsi="Arial" w:cs="Arial"/>
        </w:rPr>
        <w:t xml:space="preserve">.  </w:t>
      </w:r>
      <w:r w:rsidR="00FB2207">
        <w:rPr>
          <w:rFonts w:ascii="Arial" w:hAnsi="Arial" w:cs="Arial"/>
        </w:rPr>
        <w:t>Installation of pre-cast stairs also ongoing.</w:t>
      </w:r>
      <w:r w:rsidR="0084603C">
        <w:rPr>
          <w:rFonts w:ascii="Arial" w:hAnsi="Arial" w:cs="Arial"/>
        </w:rPr>
        <w:t xml:space="preserve">  </w:t>
      </w:r>
      <w:r w:rsidR="00D137C5">
        <w:rPr>
          <w:rFonts w:ascii="Arial" w:hAnsi="Arial" w:cs="Arial"/>
        </w:rPr>
        <w:t xml:space="preserve"> </w:t>
      </w:r>
      <w:r w:rsidR="00EC47CF">
        <w:rPr>
          <w:rFonts w:ascii="Arial" w:hAnsi="Arial" w:cs="Arial"/>
        </w:rPr>
        <w:t xml:space="preserve">  </w:t>
      </w:r>
      <w:r w:rsidR="00E53619">
        <w:rPr>
          <w:rFonts w:ascii="Arial" w:hAnsi="Arial" w:cs="Arial"/>
        </w:rPr>
        <w:t xml:space="preserve"> </w:t>
      </w:r>
      <w:r w:rsidR="00A72A96">
        <w:rPr>
          <w:rFonts w:ascii="Arial" w:hAnsi="Arial" w:cs="Arial"/>
        </w:rPr>
        <w:t xml:space="preserve">  </w:t>
      </w:r>
    </w:p>
    <w:p w14:paraId="15B27B9D" w14:textId="77777777" w:rsidR="00C64B3E" w:rsidRDefault="00C64B3E" w:rsidP="00C64B3E">
      <w:pPr>
        <w:spacing w:after="0"/>
        <w:contextualSpacing/>
        <w:rPr>
          <w:rFonts w:ascii="Arial" w:hAnsi="Arial" w:cs="Arial"/>
        </w:rPr>
      </w:pPr>
    </w:p>
    <w:p w14:paraId="4355BDC7" w14:textId="56C90A57" w:rsidR="00FD75FC" w:rsidRDefault="00C64B3E" w:rsidP="00A72A9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SRE</w:t>
      </w:r>
      <w:r w:rsidRPr="000C7107">
        <w:rPr>
          <w:rFonts w:ascii="Arial" w:hAnsi="Arial" w:cs="Arial"/>
          <w:u w:val="single"/>
        </w:rPr>
        <w:t xml:space="preserve"> – </w:t>
      </w:r>
      <w:r w:rsidR="009575F6">
        <w:rPr>
          <w:rFonts w:ascii="Arial" w:hAnsi="Arial" w:cs="Arial"/>
        </w:rPr>
        <w:t>North Addition is close to complet</w:t>
      </w:r>
      <w:r w:rsidR="00CD1A46">
        <w:rPr>
          <w:rFonts w:ascii="Arial" w:hAnsi="Arial" w:cs="Arial"/>
        </w:rPr>
        <w:t>ion</w:t>
      </w:r>
      <w:r w:rsidR="009575F6">
        <w:rPr>
          <w:rFonts w:ascii="Arial" w:hAnsi="Arial" w:cs="Arial"/>
        </w:rPr>
        <w:t xml:space="preserve"> while some concerns with the structure </w:t>
      </w:r>
      <w:r w:rsidR="00FB2207">
        <w:rPr>
          <w:rFonts w:ascii="Arial" w:hAnsi="Arial" w:cs="Arial"/>
        </w:rPr>
        <w:t>integrity being raised by a former</w:t>
      </w:r>
      <w:r w:rsidR="00CD1A46">
        <w:rPr>
          <w:rFonts w:ascii="Arial" w:hAnsi="Arial" w:cs="Arial"/>
        </w:rPr>
        <w:t xml:space="preserve"> Sunkota </w:t>
      </w:r>
      <w:r w:rsidR="00FB2207">
        <w:rPr>
          <w:rFonts w:ascii="Arial" w:hAnsi="Arial" w:cs="Arial"/>
        </w:rPr>
        <w:t>employee.  Sunkota is</w:t>
      </w:r>
      <w:r w:rsidR="00CD1A46">
        <w:rPr>
          <w:rFonts w:ascii="Arial" w:hAnsi="Arial" w:cs="Arial"/>
        </w:rPr>
        <w:t xml:space="preserve"> working on </w:t>
      </w:r>
      <w:r w:rsidR="00FB2207">
        <w:rPr>
          <w:rFonts w:ascii="Arial" w:hAnsi="Arial" w:cs="Arial"/>
        </w:rPr>
        <w:t xml:space="preserve">scheduling </w:t>
      </w:r>
      <w:r w:rsidR="00CD1A46">
        <w:rPr>
          <w:rFonts w:ascii="Arial" w:hAnsi="Arial" w:cs="Arial"/>
        </w:rPr>
        <w:t xml:space="preserve">a structural expert </w:t>
      </w:r>
      <w:r w:rsidR="00FB2207">
        <w:rPr>
          <w:rFonts w:ascii="Arial" w:hAnsi="Arial" w:cs="Arial"/>
        </w:rPr>
        <w:t xml:space="preserve">to review numerous areas of concern.  </w:t>
      </w:r>
      <w:r w:rsidR="00CD1A46">
        <w:rPr>
          <w:rFonts w:ascii="Arial" w:hAnsi="Arial" w:cs="Arial"/>
        </w:rPr>
        <w:t xml:space="preserve">The sand storage building is also making progress with the last section of </w:t>
      </w:r>
      <w:r w:rsidR="00FB2207">
        <w:rPr>
          <w:rFonts w:ascii="Arial" w:hAnsi="Arial" w:cs="Arial"/>
        </w:rPr>
        <w:t xml:space="preserve">exterior </w:t>
      </w:r>
      <w:r w:rsidR="00CD1A46">
        <w:rPr>
          <w:rFonts w:ascii="Arial" w:hAnsi="Arial" w:cs="Arial"/>
        </w:rPr>
        <w:t>panels being installed</w:t>
      </w:r>
      <w:r w:rsidR="00FB2207">
        <w:rPr>
          <w:rFonts w:ascii="Arial" w:hAnsi="Arial" w:cs="Arial"/>
        </w:rPr>
        <w:t xml:space="preserve">. </w:t>
      </w:r>
      <w:r w:rsidR="00173FFB">
        <w:rPr>
          <w:rFonts w:ascii="Arial" w:hAnsi="Arial" w:cs="Arial"/>
        </w:rPr>
        <w:t xml:space="preserve">Once it is fully enclosed, </w:t>
      </w:r>
      <w:r w:rsidR="00FB2207">
        <w:rPr>
          <w:rFonts w:ascii="Arial" w:hAnsi="Arial" w:cs="Arial"/>
        </w:rPr>
        <w:t xml:space="preserve">work </w:t>
      </w:r>
      <w:r w:rsidR="00173FFB">
        <w:rPr>
          <w:rFonts w:ascii="Arial" w:hAnsi="Arial" w:cs="Arial"/>
        </w:rPr>
        <w:t xml:space="preserve">will continue </w:t>
      </w:r>
      <w:r w:rsidR="0087386E">
        <w:rPr>
          <w:rFonts w:ascii="Arial" w:hAnsi="Arial" w:cs="Arial"/>
        </w:rPr>
        <w:t>on the interior electrical and HVAC systems.</w:t>
      </w:r>
      <w:r w:rsidR="00173FFB">
        <w:rPr>
          <w:rFonts w:ascii="Arial" w:hAnsi="Arial" w:cs="Arial"/>
        </w:rPr>
        <w:t xml:space="preserve">  </w:t>
      </w:r>
    </w:p>
    <w:p w14:paraId="0F17ADA3" w14:textId="77777777" w:rsidR="00FD75FC" w:rsidRPr="00FD75FC" w:rsidRDefault="00FD75FC" w:rsidP="00FD75FC">
      <w:pPr>
        <w:pStyle w:val="ListParagraph"/>
        <w:rPr>
          <w:rFonts w:ascii="Arial" w:hAnsi="Arial" w:cs="Arial"/>
        </w:rPr>
      </w:pPr>
    </w:p>
    <w:p w14:paraId="61CB51B8" w14:textId="0CC9A885" w:rsidR="00C64B3E" w:rsidRDefault="00EC47CF" w:rsidP="00BD505E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EC47CF">
        <w:rPr>
          <w:rFonts w:ascii="Arial" w:hAnsi="Arial" w:cs="Arial"/>
          <w:u w:val="single"/>
        </w:rPr>
        <w:t>Concourse Expansion</w:t>
      </w:r>
      <w:r w:rsidR="00FD75FC" w:rsidRPr="00EC47CF">
        <w:rPr>
          <w:rFonts w:ascii="Arial" w:hAnsi="Arial" w:cs="Arial"/>
        </w:rPr>
        <w:t xml:space="preserve"> –</w:t>
      </w:r>
      <w:r w:rsidRPr="00EC47CF">
        <w:rPr>
          <w:rFonts w:ascii="Arial" w:hAnsi="Arial" w:cs="Arial"/>
        </w:rPr>
        <w:t xml:space="preserve"> The schematic design phase has been completed</w:t>
      </w:r>
      <w:r w:rsidR="00D137C5">
        <w:rPr>
          <w:rFonts w:ascii="Arial" w:hAnsi="Arial" w:cs="Arial"/>
        </w:rPr>
        <w:t xml:space="preserve">. </w:t>
      </w:r>
      <w:r w:rsidR="0087386E">
        <w:rPr>
          <w:rFonts w:ascii="Arial" w:hAnsi="Arial" w:cs="Arial"/>
        </w:rPr>
        <w:t xml:space="preserve">Work continues with </w:t>
      </w:r>
      <w:r w:rsidR="009833ED">
        <w:rPr>
          <w:rFonts w:ascii="Arial" w:hAnsi="Arial" w:cs="Arial"/>
        </w:rPr>
        <w:t xml:space="preserve">design development </w:t>
      </w:r>
      <w:r w:rsidR="00CE6ADD">
        <w:rPr>
          <w:rFonts w:ascii="Arial" w:hAnsi="Arial" w:cs="Arial"/>
        </w:rPr>
        <w:t xml:space="preserve">with </w:t>
      </w:r>
      <w:r w:rsidR="0087386E">
        <w:rPr>
          <w:rFonts w:ascii="Arial" w:hAnsi="Arial" w:cs="Arial"/>
        </w:rPr>
        <w:t>on-site owner m</w:t>
      </w:r>
      <w:r w:rsidR="00CE6ADD">
        <w:rPr>
          <w:rFonts w:ascii="Arial" w:hAnsi="Arial" w:cs="Arial"/>
        </w:rPr>
        <w:t xml:space="preserve">eetings </w:t>
      </w:r>
      <w:r w:rsidR="0087386E">
        <w:rPr>
          <w:rFonts w:ascii="Arial" w:hAnsi="Arial" w:cs="Arial"/>
        </w:rPr>
        <w:t xml:space="preserve">planned for Feb. 7-8. </w:t>
      </w:r>
      <w:r w:rsidR="006A6E8F">
        <w:rPr>
          <w:rFonts w:ascii="Arial" w:hAnsi="Arial" w:cs="Arial"/>
        </w:rPr>
        <w:t>Th</w:t>
      </w:r>
      <w:r w:rsidR="0087386E">
        <w:rPr>
          <w:rFonts w:ascii="Arial" w:hAnsi="Arial" w:cs="Arial"/>
        </w:rPr>
        <w:t>ese meetings</w:t>
      </w:r>
      <w:r w:rsidR="006A6E8F">
        <w:rPr>
          <w:rFonts w:ascii="Arial" w:hAnsi="Arial" w:cs="Arial"/>
        </w:rPr>
        <w:t xml:space="preserve"> will </w:t>
      </w:r>
      <w:r w:rsidR="0087386E">
        <w:rPr>
          <w:rFonts w:ascii="Arial" w:hAnsi="Arial" w:cs="Arial"/>
        </w:rPr>
        <w:t>provide</w:t>
      </w:r>
      <w:r w:rsidR="006A6E8F">
        <w:rPr>
          <w:rFonts w:ascii="Arial" w:hAnsi="Arial" w:cs="Arial"/>
        </w:rPr>
        <w:t xml:space="preserve"> a closer look at </w:t>
      </w:r>
      <w:r w:rsidR="0087386E">
        <w:rPr>
          <w:rFonts w:ascii="Arial" w:hAnsi="Arial" w:cs="Arial"/>
        </w:rPr>
        <w:t>structural elements as well as aircraft parking and ramp design. C</w:t>
      </w:r>
      <w:r w:rsidR="00D137C5">
        <w:rPr>
          <w:rFonts w:ascii="Arial" w:hAnsi="Arial" w:cs="Arial"/>
        </w:rPr>
        <w:t>onstruction Manager at Risk (CMAR) selection process continues with three out of four firms selected to move forward with formal proposals and interviews</w:t>
      </w:r>
      <w:r w:rsidR="003F7F2F">
        <w:rPr>
          <w:rFonts w:ascii="Arial" w:hAnsi="Arial" w:cs="Arial"/>
        </w:rPr>
        <w:t xml:space="preserve"> which are scheduled for February 23</w:t>
      </w:r>
      <w:r w:rsidR="003F7F2F" w:rsidRPr="003F7F2F">
        <w:rPr>
          <w:rFonts w:ascii="Arial" w:hAnsi="Arial" w:cs="Arial"/>
          <w:vertAlign w:val="superscript"/>
        </w:rPr>
        <w:t>rd</w:t>
      </w:r>
      <w:r w:rsidR="003F7F2F">
        <w:rPr>
          <w:rFonts w:ascii="Arial" w:hAnsi="Arial" w:cs="Arial"/>
        </w:rPr>
        <w:t xml:space="preserve">.  </w:t>
      </w:r>
      <w:r w:rsidR="001D6574">
        <w:rPr>
          <w:rFonts w:ascii="Arial" w:hAnsi="Arial" w:cs="Arial"/>
        </w:rPr>
        <w:t xml:space="preserve">  </w:t>
      </w:r>
    </w:p>
    <w:p w14:paraId="618064DD" w14:textId="77777777" w:rsidR="00EC47CF" w:rsidRPr="00EC47CF" w:rsidRDefault="00EC47CF" w:rsidP="00EC47CF">
      <w:pPr>
        <w:pStyle w:val="ListParagraph"/>
        <w:spacing w:after="0"/>
        <w:ind w:left="2160"/>
        <w:rPr>
          <w:rFonts w:ascii="Arial" w:hAnsi="Arial" w:cs="Arial"/>
        </w:rPr>
      </w:pPr>
    </w:p>
    <w:p w14:paraId="7A6046A2" w14:textId="0FE3E289" w:rsidR="00A72A96" w:rsidRPr="00ED74A0" w:rsidRDefault="00DE6BD2" w:rsidP="00C64B3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Aviation Issues Conference </w:t>
      </w:r>
      <w:r w:rsidR="00F95414">
        <w:rPr>
          <w:rFonts w:ascii="Arial" w:hAnsi="Arial" w:cs="Arial"/>
          <w:u w:val="single"/>
        </w:rPr>
        <w:t>Report –</w:t>
      </w:r>
      <w:r w:rsidR="00C64B3E">
        <w:rPr>
          <w:rFonts w:ascii="Arial" w:hAnsi="Arial" w:cs="Arial"/>
          <w:u w:val="single"/>
        </w:rPr>
        <w:t xml:space="preserve"> </w:t>
      </w:r>
      <w:r w:rsidR="00FD75FC">
        <w:rPr>
          <w:rFonts w:ascii="Arial" w:hAnsi="Arial" w:cs="Arial"/>
        </w:rPr>
        <w:t xml:space="preserve">Director Letellier </w:t>
      </w:r>
      <w:r w:rsidR="002F58BB">
        <w:rPr>
          <w:rFonts w:ascii="Arial" w:hAnsi="Arial" w:cs="Arial"/>
        </w:rPr>
        <w:t>provided a summary to the Board of topics discussed at the annual AAAE-</w:t>
      </w:r>
      <w:r w:rsidR="00D170B6">
        <w:rPr>
          <w:rFonts w:ascii="Arial" w:hAnsi="Arial" w:cs="Arial"/>
        </w:rPr>
        <w:t xml:space="preserve"> Aviation </w:t>
      </w:r>
      <w:r w:rsidR="002F58BB">
        <w:rPr>
          <w:rFonts w:ascii="Arial" w:hAnsi="Arial" w:cs="Arial"/>
        </w:rPr>
        <w:t xml:space="preserve">Issues </w:t>
      </w:r>
      <w:r w:rsidR="00D170B6">
        <w:rPr>
          <w:rFonts w:ascii="Arial" w:hAnsi="Arial" w:cs="Arial"/>
        </w:rPr>
        <w:t>Conference</w:t>
      </w:r>
      <w:r w:rsidR="002F58BB">
        <w:rPr>
          <w:rFonts w:ascii="Arial" w:hAnsi="Arial" w:cs="Arial"/>
        </w:rPr>
        <w:t>.</w:t>
      </w:r>
      <w:r w:rsidR="00D170B6">
        <w:rPr>
          <w:rFonts w:ascii="Arial" w:hAnsi="Arial" w:cs="Arial"/>
        </w:rPr>
        <w:t xml:space="preserve">  </w:t>
      </w:r>
      <w:r w:rsidR="00EC47CF">
        <w:rPr>
          <w:rFonts w:ascii="Arial" w:hAnsi="Arial" w:cs="Arial"/>
        </w:rPr>
        <w:t xml:space="preserve">  </w:t>
      </w:r>
      <w:r w:rsidR="00A72A96">
        <w:rPr>
          <w:rFonts w:ascii="Arial" w:hAnsi="Arial" w:cs="Arial"/>
        </w:rPr>
        <w:t xml:space="preserve">  </w:t>
      </w:r>
      <w:r w:rsidR="00FD75FC">
        <w:rPr>
          <w:rFonts w:ascii="Arial" w:hAnsi="Arial" w:cs="Arial"/>
        </w:rPr>
        <w:t xml:space="preserve"> </w:t>
      </w:r>
    </w:p>
    <w:p w14:paraId="1D255319" w14:textId="77777777" w:rsidR="00ED74A0" w:rsidRDefault="00ED74A0" w:rsidP="00ED74A0">
      <w:pPr>
        <w:pStyle w:val="ListParagraph"/>
        <w:rPr>
          <w:rFonts w:ascii="Arial" w:hAnsi="Arial" w:cs="Arial"/>
        </w:rPr>
      </w:pPr>
    </w:p>
    <w:p w14:paraId="3BF198BC" w14:textId="54806A51" w:rsidR="00ED74A0" w:rsidRDefault="00ED74A0" w:rsidP="00ED74A0">
      <w:pPr>
        <w:numPr>
          <w:ilvl w:val="1"/>
          <w:numId w:val="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Congressional items:</w:t>
      </w:r>
    </w:p>
    <w:p w14:paraId="4EC2D312" w14:textId="5F3FDB4C" w:rsidR="002F58BB" w:rsidRDefault="002F58BB" w:rsidP="002F58BB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 w:rsidRPr="002F58BB">
        <w:rPr>
          <w:rFonts w:ascii="Arial" w:hAnsi="Arial" w:cs="Arial"/>
        </w:rPr>
        <w:t>FAA</w:t>
      </w:r>
      <w:r w:rsidR="00ED74A0" w:rsidRPr="002F58BB">
        <w:rPr>
          <w:rFonts w:ascii="Arial" w:hAnsi="Arial" w:cs="Arial"/>
        </w:rPr>
        <w:t xml:space="preserve"> Reauthorization </w:t>
      </w:r>
      <w:r w:rsidRPr="002F58BB">
        <w:rPr>
          <w:rFonts w:ascii="Arial" w:hAnsi="Arial" w:cs="Arial"/>
        </w:rPr>
        <w:t>Update</w:t>
      </w:r>
      <w:r w:rsidR="008A0E80">
        <w:rPr>
          <w:rFonts w:ascii="Arial" w:hAnsi="Arial" w:cs="Arial"/>
        </w:rPr>
        <w:t>-</w:t>
      </w:r>
      <w:r w:rsidRPr="002F58BB">
        <w:rPr>
          <w:rFonts w:ascii="Arial" w:hAnsi="Arial" w:cs="Arial"/>
        </w:rPr>
        <w:t xml:space="preserve"> Waiting for Senate to move bill forward w</w:t>
      </w:r>
      <w:r>
        <w:rPr>
          <w:rFonts w:ascii="Arial" w:hAnsi="Arial" w:cs="Arial"/>
        </w:rPr>
        <w:t xml:space="preserve">ith </w:t>
      </w:r>
      <w:r w:rsidRPr="002F58BB">
        <w:rPr>
          <w:rFonts w:ascii="Arial" w:hAnsi="Arial" w:cs="Arial"/>
        </w:rPr>
        <w:t>differences to be ironed out with House version.  Issues holding up legislation include 1,500</w:t>
      </w:r>
      <w:r>
        <w:rPr>
          <w:rFonts w:ascii="Arial" w:hAnsi="Arial" w:cs="Arial"/>
        </w:rPr>
        <w:t>-</w:t>
      </w:r>
      <w:r w:rsidRPr="002F58BB">
        <w:rPr>
          <w:rFonts w:ascii="Arial" w:hAnsi="Arial" w:cs="Arial"/>
        </w:rPr>
        <w:t xml:space="preserve">hour rule modifications for pilot licenses and retirement age for pilots. </w:t>
      </w:r>
    </w:p>
    <w:p w14:paraId="4495F583" w14:textId="0DC8B292" w:rsidR="00ED74A0" w:rsidRDefault="00ED74A0" w:rsidP="00ED74A0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Environmental Challenges </w:t>
      </w:r>
    </w:p>
    <w:p w14:paraId="47F878FB" w14:textId="77777777" w:rsidR="00ED74A0" w:rsidRDefault="00ED74A0" w:rsidP="00ED74A0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Sustainability / SAF</w:t>
      </w:r>
    </w:p>
    <w:p w14:paraId="7E31306B" w14:textId="207BBA74" w:rsidR="00ED74A0" w:rsidRDefault="00ED74A0" w:rsidP="00ED74A0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Aviation Workforce – Shortage of pilots as well as aircraft mechanics, ramp agents, etc. are becoming </w:t>
      </w:r>
      <w:r w:rsidR="008A0E80">
        <w:rPr>
          <w:rFonts w:ascii="Arial" w:hAnsi="Arial" w:cs="Arial"/>
        </w:rPr>
        <w:t xml:space="preserve">more of an </w:t>
      </w:r>
      <w:r>
        <w:rPr>
          <w:rFonts w:ascii="Arial" w:hAnsi="Arial" w:cs="Arial"/>
        </w:rPr>
        <w:t>issue.</w:t>
      </w:r>
      <w:r w:rsidR="00E90953">
        <w:rPr>
          <w:rFonts w:ascii="Arial" w:hAnsi="Arial" w:cs="Arial"/>
        </w:rPr>
        <w:t xml:space="preserve">  </w:t>
      </w:r>
      <w:r w:rsidR="002F58BB">
        <w:rPr>
          <w:rFonts w:ascii="Arial" w:hAnsi="Arial" w:cs="Arial"/>
        </w:rPr>
        <w:t>Heavy aircraft maintenance inspections delaying availability of aircraft.</w:t>
      </w:r>
      <w:r w:rsidR="00E90953">
        <w:rPr>
          <w:rFonts w:ascii="Arial" w:hAnsi="Arial" w:cs="Arial"/>
        </w:rPr>
        <w:t xml:space="preserve">  </w:t>
      </w:r>
    </w:p>
    <w:p w14:paraId="401B73AE" w14:textId="7F410EBD" w:rsidR="00ED74A0" w:rsidRDefault="00E90953" w:rsidP="00ED74A0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ATC Staffing </w:t>
      </w:r>
      <w:r w:rsidR="001021B7">
        <w:rPr>
          <w:rFonts w:ascii="Arial" w:hAnsi="Arial" w:cs="Arial"/>
        </w:rPr>
        <w:t xml:space="preserve">– </w:t>
      </w:r>
      <w:r w:rsidR="002F58BB">
        <w:rPr>
          <w:rFonts w:ascii="Arial" w:hAnsi="Arial" w:cs="Arial"/>
        </w:rPr>
        <w:t>Shortage of air traffic cont</w:t>
      </w:r>
      <w:r w:rsidR="008A0E80">
        <w:rPr>
          <w:rFonts w:ascii="Arial" w:hAnsi="Arial" w:cs="Arial"/>
        </w:rPr>
        <w:t>rollers</w:t>
      </w:r>
      <w:r w:rsidR="002F58BB">
        <w:rPr>
          <w:rFonts w:ascii="Arial" w:hAnsi="Arial" w:cs="Arial"/>
        </w:rPr>
        <w:t xml:space="preserve"> and bottleneck in training resulting in flight reductions in the northeast and Florida airspace.</w:t>
      </w:r>
      <w:r w:rsidR="001021B7">
        <w:rPr>
          <w:rFonts w:ascii="Arial" w:hAnsi="Arial" w:cs="Arial"/>
        </w:rPr>
        <w:t xml:space="preserve">  </w:t>
      </w:r>
    </w:p>
    <w:p w14:paraId="3D4863B1" w14:textId="460B1995" w:rsidR="00ED74A0" w:rsidRPr="002F58BB" w:rsidRDefault="0043616E" w:rsidP="004C00F7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u w:val="single"/>
        </w:rPr>
      </w:pPr>
      <w:r w:rsidRPr="002F58BB">
        <w:rPr>
          <w:rFonts w:ascii="Arial" w:hAnsi="Arial" w:cs="Arial"/>
        </w:rPr>
        <w:t xml:space="preserve">Staffing / Diversity – </w:t>
      </w:r>
      <w:r w:rsidR="002F58BB" w:rsidRPr="002F58BB">
        <w:rPr>
          <w:rFonts w:ascii="Arial" w:hAnsi="Arial" w:cs="Arial"/>
        </w:rPr>
        <w:t xml:space="preserve">Sourcing a more diverse workforce a challenge for airports, airlines and government agencies. </w:t>
      </w:r>
    </w:p>
    <w:p w14:paraId="624938C3" w14:textId="77777777" w:rsidR="00A72A96" w:rsidRPr="00A72A96" w:rsidRDefault="00A72A96" w:rsidP="00A72A96">
      <w:pPr>
        <w:pStyle w:val="ListParagraph"/>
        <w:spacing w:after="0"/>
        <w:ind w:left="1440"/>
        <w:rPr>
          <w:rFonts w:ascii="Arial" w:hAnsi="Arial" w:cs="Arial"/>
          <w:u w:val="single"/>
        </w:rPr>
      </w:pPr>
    </w:p>
    <w:p w14:paraId="5AC1BA0D" w14:textId="2593542D" w:rsidR="00A040CA" w:rsidRPr="004B2E19" w:rsidRDefault="00D04390" w:rsidP="00A040CA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Old</w:t>
      </w:r>
      <w:r w:rsidR="00A040CA" w:rsidRPr="00C63733">
        <w:rPr>
          <w:rFonts w:ascii="Arial" w:hAnsi="Arial" w:cs="Arial"/>
          <w:b/>
        </w:rPr>
        <w:t xml:space="preserve"> Business –</w:t>
      </w:r>
    </w:p>
    <w:p w14:paraId="550B7317" w14:textId="77777777" w:rsidR="00A040CA" w:rsidRPr="00C63733" w:rsidRDefault="00A040CA" w:rsidP="00A040CA">
      <w:pPr>
        <w:pStyle w:val="ListParagraph"/>
        <w:tabs>
          <w:tab w:val="left" w:pos="6120"/>
        </w:tabs>
        <w:ind w:left="360"/>
        <w:rPr>
          <w:rFonts w:ascii="Arial" w:hAnsi="Arial" w:cs="Arial"/>
        </w:rPr>
      </w:pPr>
    </w:p>
    <w:p w14:paraId="334B288D" w14:textId="457BF592" w:rsidR="00A040CA" w:rsidRPr="00A040CA" w:rsidRDefault="00A72A96" w:rsidP="006471E9">
      <w:pPr>
        <w:pStyle w:val="ListParagraph"/>
        <w:numPr>
          <w:ilvl w:val="0"/>
          <w:numId w:val="4"/>
        </w:numPr>
        <w:tabs>
          <w:tab w:val="left" w:pos="630"/>
        </w:tabs>
        <w:ind w:left="1440"/>
        <w:rPr>
          <w:rFonts w:ascii="Arial" w:hAnsi="Arial" w:cs="Arial"/>
        </w:rPr>
      </w:pPr>
      <w:r>
        <w:rPr>
          <w:rFonts w:ascii="Arial" w:eastAsia="Times New Roman" w:hAnsi="Arial" w:cs="Arial"/>
          <w:u w:val="single"/>
        </w:rPr>
        <w:t>No Items</w:t>
      </w:r>
    </w:p>
    <w:p w14:paraId="57EDC25C" w14:textId="3EAD5F84" w:rsidR="004B12F5" w:rsidRPr="00D04390" w:rsidRDefault="004B12F5" w:rsidP="00D04390">
      <w:pPr>
        <w:tabs>
          <w:tab w:val="left" w:pos="630"/>
        </w:tabs>
        <w:spacing w:after="0" w:line="240" w:lineRule="auto"/>
        <w:rPr>
          <w:rFonts w:ascii="Arial" w:hAnsi="Arial" w:cs="Arial"/>
        </w:rPr>
      </w:pPr>
      <w:r w:rsidRPr="00D04390">
        <w:rPr>
          <w:rFonts w:ascii="Arial" w:hAnsi="Arial" w:cs="Arial"/>
        </w:rPr>
        <w:tab/>
      </w:r>
    </w:p>
    <w:p w14:paraId="584FA8E9" w14:textId="08EADC15" w:rsidR="00683DB3" w:rsidRPr="00683DB3" w:rsidRDefault="00D04390" w:rsidP="00683D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New Business</w:t>
      </w:r>
      <w:r w:rsidR="00C0318B" w:rsidRPr="001E7DE1">
        <w:rPr>
          <w:rFonts w:ascii="Arial" w:hAnsi="Arial" w:cs="Arial"/>
        </w:rPr>
        <w:t>-</w:t>
      </w:r>
    </w:p>
    <w:p w14:paraId="58C063BF" w14:textId="3C8D714D" w:rsidR="00A94A49" w:rsidRPr="00A94A49" w:rsidRDefault="004E2959" w:rsidP="00A94A49">
      <w:pPr>
        <w:tabs>
          <w:tab w:val="left" w:pos="630"/>
        </w:tabs>
        <w:ind w:left="1440" w:hanging="810"/>
        <w:rPr>
          <w:rFonts w:ascii="Arial" w:hAnsi="Arial" w:cs="Arial"/>
        </w:rPr>
      </w:pPr>
      <w:r>
        <w:rPr>
          <w:rFonts w:ascii="Arial" w:eastAsia="Times New Roman" w:hAnsi="Arial" w:cs="Arial"/>
          <w:u w:val="single"/>
        </w:rPr>
        <w:t>Landline/Sun Country Proposal</w:t>
      </w:r>
      <w:r w:rsidR="005B7D15" w:rsidRPr="006471E9">
        <w:rPr>
          <w:rFonts w:ascii="Arial" w:eastAsia="Times New Roman" w:hAnsi="Arial" w:cs="Arial"/>
          <w:u w:val="single"/>
        </w:rPr>
        <w:t>.</w:t>
      </w:r>
      <w:r w:rsidR="008A464B" w:rsidRPr="006471E9">
        <w:rPr>
          <w:rFonts w:ascii="Arial" w:eastAsia="Times New Roman" w:hAnsi="Arial" w:cs="Arial"/>
        </w:rPr>
        <w:t xml:space="preserve"> – </w:t>
      </w:r>
      <w:r w:rsidR="00045707">
        <w:rPr>
          <w:rFonts w:ascii="Arial" w:eastAsia="Times New Roman" w:hAnsi="Arial" w:cs="Arial"/>
        </w:rPr>
        <w:t xml:space="preserve">Director Letellier reported on a proposal received from Landline in partnership with </w:t>
      </w:r>
      <w:r w:rsidR="00A94A49" w:rsidRPr="00A94A49">
        <w:rPr>
          <w:rFonts w:ascii="Arial" w:hAnsi="Arial" w:cs="Arial"/>
        </w:rPr>
        <w:t xml:space="preserve">Sun Country Airlines to begin service from Sioux Falls to Minneapolis.   The connection from FSD to MSP would be on a Landline passenger bus that would connect to a Sun Country aircraft in Minneapolis to other Sun Country destinations.  Buses would run once per day, 4-5 times week.  </w:t>
      </w:r>
      <w:r w:rsidR="00A94A49" w:rsidRPr="00A94A49">
        <w:rPr>
          <w:rFonts w:ascii="Arial" w:hAnsi="Arial" w:cs="Arial"/>
        </w:rPr>
        <w:lastRenderedPageBreak/>
        <w:t xml:space="preserve">Anticipated departure time out of FSD would be around 9am arriving in MSP at 1pm.   Connecting flight options </w:t>
      </w:r>
      <w:r w:rsidR="00045707">
        <w:rPr>
          <w:rFonts w:ascii="Arial" w:hAnsi="Arial" w:cs="Arial"/>
        </w:rPr>
        <w:t>proposed</w:t>
      </w:r>
      <w:r w:rsidR="00A94A49" w:rsidRPr="00A94A49">
        <w:rPr>
          <w:rFonts w:ascii="Arial" w:hAnsi="Arial" w:cs="Arial"/>
        </w:rPr>
        <w:t>:</w:t>
      </w:r>
    </w:p>
    <w:p w14:paraId="3A858199" w14:textId="70976AEF" w:rsidR="00A94A49" w:rsidRDefault="00A94A49" w:rsidP="00A94A49">
      <w:pPr>
        <w:pStyle w:val="ListParagraph"/>
        <w:numPr>
          <w:ilvl w:val="0"/>
          <w:numId w:val="15"/>
        </w:numPr>
        <w:tabs>
          <w:tab w:val="left" w:pos="630"/>
        </w:tabs>
        <w:spacing w:after="0" w:line="240" w:lineRule="auto"/>
        <w:contextualSpacing w:val="0"/>
        <w:rPr>
          <w:rFonts w:ascii="Arial" w:hAnsi="Arial" w:cs="Arial"/>
        </w:rPr>
      </w:pPr>
      <w:r w:rsidRPr="00A94A49">
        <w:rPr>
          <w:rFonts w:ascii="Arial" w:hAnsi="Arial" w:cs="Arial"/>
        </w:rPr>
        <w:t xml:space="preserve">26 destinations including: Orlando, Reno, Toronto, Ft. Walton Beach, Nashville, Houston, LA, and San Francisco. </w:t>
      </w:r>
    </w:p>
    <w:p w14:paraId="7BEE41DD" w14:textId="77777777" w:rsidR="00045707" w:rsidRPr="00A94A49" w:rsidRDefault="00045707" w:rsidP="00045707">
      <w:pPr>
        <w:pStyle w:val="ListParagraph"/>
        <w:tabs>
          <w:tab w:val="left" w:pos="630"/>
        </w:tabs>
        <w:spacing w:after="0" w:line="240" w:lineRule="auto"/>
        <w:ind w:left="2514"/>
        <w:contextualSpacing w:val="0"/>
        <w:rPr>
          <w:rFonts w:ascii="Arial" w:hAnsi="Arial" w:cs="Arial"/>
        </w:rPr>
      </w:pPr>
    </w:p>
    <w:p w14:paraId="09ACC9CA" w14:textId="381FF296" w:rsidR="00A94A49" w:rsidRPr="00A94A49" w:rsidRDefault="00A94A49" w:rsidP="00A94A49">
      <w:pPr>
        <w:tabs>
          <w:tab w:val="left" w:pos="630"/>
        </w:tabs>
        <w:ind w:left="1440"/>
        <w:rPr>
          <w:rFonts w:ascii="Arial" w:hAnsi="Arial" w:cs="Arial"/>
        </w:rPr>
      </w:pPr>
      <w:r w:rsidRPr="00A94A49">
        <w:rPr>
          <w:rFonts w:ascii="Arial" w:hAnsi="Arial" w:cs="Arial"/>
        </w:rPr>
        <w:t xml:space="preserve">Return trip would leave MSP at 4:35p arriving </w:t>
      </w:r>
      <w:r w:rsidR="00FF06EF" w:rsidRPr="00A94A49">
        <w:rPr>
          <w:rFonts w:ascii="Arial" w:hAnsi="Arial" w:cs="Arial"/>
        </w:rPr>
        <w:t>at</w:t>
      </w:r>
      <w:r w:rsidRPr="00A94A49">
        <w:rPr>
          <w:rFonts w:ascii="Arial" w:hAnsi="Arial" w:cs="Arial"/>
        </w:rPr>
        <w:t xml:space="preserve"> FSD at 8:30p.   Passengers would be required to transfer their luggage from the bus to a Sun Country agent to check-in upon arrival in MSP.  Tickets purchased include both the land and air segments of service.  Sun Country currently has this agreement with Fargo/Grand Forks, Duluth and Rochester.</w:t>
      </w:r>
    </w:p>
    <w:p w14:paraId="11A3589B" w14:textId="23C2537B" w:rsidR="00A94A49" w:rsidRPr="00A94A49" w:rsidRDefault="00A94A49" w:rsidP="00A94A49">
      <w:pPr>
        <w:tabs>
          <w:tab w:val="left" w:pos="630"/>
        </w:tabs>
        <w:ind w:left="1440"/>
        <w:rPr>
          <w:rFonts w:ascii="Arial" w:hAnsi="Arial" w:cs="Arial"/>
        </w:rPr>
      </w:pPr>
      <w:r w:rsidRPr="00A94A49">
        <w:rPr>
          <w:rFonts w:ascii="Arial" w:hAnsi="Arial" w:cs="Arial"/>
        </w:rPr>
        <w:t xml:space="preserve">Fargo currently has about 500-600 passengers using the service to MSP on a monthly basis and collects a $4.50 fee (similar to PFC collection) from Sun Country for each passenger.  Passengers also </w:t>
      </w:r>
      <w:r w:rsidR="008A747E" w:rsidRPr="00A94A49">
        <w:rPr>
          <w:rFonts w:ascii="Arial" w:hAnsi="Arial" w:cs="Arial"/>
        </w:rPr>
        <w:t>can</w:t>
      </w:r>
      <w:r w:rsidRPr="00A94A49">
        <w:rPr>
          <w:rFonts w:ascii="Arial" w:hAnsi="Arial" w:cs="Arial"/>
        </w:rPr>
        <w:t xml:space="preserve"> purchase a ticket directly with Landline for a ride just to MSP.   </w:t>
      </w:r>
      <w:r w:rsidR="00045707">
        <w:rPr>
          <w:rFonts w:ascii="Arial" w:hAnsi="Arial" w:cs="Arial"/>
        </w:rPr>
        <w:t xml:space="preserve">Letellier outlined expected airport revenue that could be generated and the potential for future Sun Country air service depending on the success of the land service.  </w:t>
      </w:r>
      <w:r w:rsidR="001C56FC">
        <w:rPr>
          <w:rFonts w:ascii="Arial" w:hAnsi="Arial" w:cs="Arial"/>
        </w:rPr>
        <w:t>Some concerns related to the impact on Allegiant air routes and how fewer travelers may impact future route options.  Other concerns included the impact on curb congestion both for pick-up and drop-off of travelers.</w:t>
      </w:r>
    </w:p>
    <w:p w14:paraId="1035B878" w14:textId="22A28388" w:rsidR="008A747E" w:rsidRDefault="001C56FC" w:rsidP="001C56FC">
      <w:pPr>
        <w:tabs>
          <w:tab w:val="left" w:pos="63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The Board deferred a decision and asked Letellier to provide additional information from Landline and other airports they operate in.</w:t>
      </w:r>
    </w:p>
    <w:p w14:paraId="49AB0EE2" w14:textId="4F9CBCD1" w:rsidR="00EC7157" w:rsidRPr="008A747E" w:rsidRDefault="008A747E" w:rsidP="001C56FC">
      <w:pPr>
        <w:tabs>
          <w:tab w:val="left" w:pos="630"/>
        </w:tabs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215F98A" w14:textId="40D37635" w:rsidR="00FF06EF" w:rsidRPr="00BE347F" w:rsidRDefault="00ED0764" w:rsidP="00140934">
      <w:pPr>
        <w:pStyle w:val="ListParagraph"/>
        <w:numPr>
          <w:ilvl w:val="0"/>
          <w:numId w:val="11"/>
        </w:numPr>
        <w:tabs>
          <w:tab w:val="left" w:pos="630"/>
        </w:tabs>
        <w:ind w:left="1530" w:hanging="45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Property </w:t>
      </w:r>
      <w:r w:rsidR="00E06EF0">
        <w:rPr>
          <w:rFonts w:ascii="Arial" w:hAnsi="Arial" w:cs="Arial"/>
          <w:u w:val="single"/>
        </w:rPr>
        <w:t>Insurance Renewal</w:t>
      </w:r>
      <w:r w:rsidR="00F87E25">
        <w:rPr>
          <w:rFonts w:ascii="Arial" w:hAnsi="Arial" w:cs="Arial"/>
        </w:rPr>
        <w:t xml:space="preserve"> –</w:t>
      </w:r>
      <w:r w:rsidR="00EC7157">
        <w:rPr>
          <w:rFonts w:ascii="Arial" w:hAnsi="Arial" w:cs="Arial"/>
        </w:rPr>
        <w:t xml:space="preserve"> </w:t>
      </w:r>
      <w:r w:rsidR="00AF6756">
        <w:rPr>
          <w:rFonts w:ascii="Arial" w:hAnsi="Arial" w:cs="Arial"/>
        </w:rPr>
        <w:t xml:space="preserve">Director Letellier </w:t>
      </w:r>
      <w:r w:rsidR="00140934">
        <w:rPr>
          <w:rFonts w:ascii="Arial" w:hAnsi="Arial" w:cs="Arial"/>
        </w:rPr>
        <w:t xml:space="preserve">reported on the </w:t>
      </w:r>
      <w:r w:rsidR="006F7AD5">
        <w:rPr>
          <w:rFonts w:ascii="Arial" w:hAnsi="Arial" w:cs="Arial"/>
        </w:rPr>
        <w:t xml:space="preserve">Property/ Auto insurance renewal quote for 2024.  </w:t>
      </w:r>
      <w:r w:rsidR="00140934">
        <w:rPr>
          <w:rFonts w:ascii="Arial" w:hAnsi="Arial" w:cs="Arial"/>
        </w:rPr>
        <w:t xml:space="preserve">Premium increased 13% to $159,786.  </w:t>
      </w:r>
    </w:p>
    <w:p w14:paraId="7913EE39" w14:textId="40A7D409" w:rsidR="00BE347F" w:rsidRPr="00BE347F" w:rsidRDefault="00BE347F" w:rsidP="00BE347F">
      <w:pPr>
        <w:tabs>
          <w:tab w:val="left" w:pos="630"/>
        </w:tabs>
        <w:ind w:left="1440" w:hanging="810"/>
        <w:rPr>
          <w:rFonts w:ascii="Arial" w:hAnsi="Arial" w:cs="Arial"/>
        </w:rPr>
      </w:pPr>
      <w:r w:rsidRPr="00BE347F">
        <w:rPr>
          <w:rFonts w:ascii="Arial" w:hAnsi="Arial" w:cs="Arial"/>
        </w:rPr>
        <w:tab/>
      </w:r>
      <w:r w:rsidR="00FF06EF" w:rsidRPr="00BE347F">
        <w:rPr>
          <w:rFonts w:ascii="Arial" w:hAnsi="Arial" w:cs="Arial"/>
        </w:rPr>
        <w:t>The increase</w:t>
      </w:r>
      <w:r w:rsidRPr="00BE347F">
        <w:rPr>
          <w:rFonts w:ascii="Arial" w:hAnsi="Arial" w:cs="Arial"/>
        </w:rPr>
        <w:t xml:space="preserve"> in overall premium is a result of a 5% inflation adjustment for property value covered along with a standard 12% increase for all policies.  Auto premium also increased 6% making up the overall 13% change.   Current coverage reflects a $25,000 deductible except for wind/hail damage which is a $100,000 deductible – per building/per storm.  Optional adjustments to reduce premium:</w:t>
      </w:r>
    </w:p>
    <w:p w14:paraId="0CA6FAFE" w14:textId="64230F49" w:rsidR="00BE347F" w:rsidRPr="00BE347F" w:rsidRDefault="00BE347F" w:rsidP="00BE347F">
      <w:pPr>
        <w:pStyle w:val="ListParagraph"/>
        <w:numPr>
          <w:ilvl w:val="0"/>
          <w:numId w:val="15"/>
        </w:numPr>
        <w:tabs>
          <w:tab w:val="left" w:pos="630"/>
        </w:tabs>
        <w:spacing w:after="0" w:line="240" w:lineRule="auto"/>
        <w:contextualSpacing w:val="0"/>
        <w:rPr>
          <w:rFonts w:ascii="Arial" w:hAnsi="Arial" w:cs="Arial"/>
        </w:rPr>
      </w:pPr>
      <w:r w:rsidRPr="00BE347F">
        <w:rPr>
          <w:rFonts w:ascii="Arial" w:hAnsi="Arial" w:cs="Arial"/>
        </w:rPr>
        <w:t xml:space="preserve">Increase deductible from $25k to $50k - </w:t>
      </w:r>
      <w:r w:rsidRPr="00BE347F">
        <w:rPr>
          <w:rFonts w:ascii="Arial" w:hAnsi="Arial" w:cs="Arial"/>
        </w:rPr>
        <w:tab/>
        <w:t xml:space="preserve">savings of </w:t>
      </w:r>
      <w:r w:rsidR="00FF06EF" w:rsidRPr="00BE347F">
        <w:rPr>
          <w:rFonts w:ascii="Arial" w:hAnsi="Arial" w:cs="Arial"/>
        </w:rPr>
        <w:t>$5,500.</w:t>
      </w:r>
    </w:p>
    <w:p w14:paraId="43BC9B74" w14:textId="6EBAE170" w:rsidR="00BE347F" w:rsidRDefault="00BE347F" w:rsidP="00BE347F">
      <w:pPr>
        <w:pStyle w:val="ListParagraph"/>
        <w:numPr>
          <w:ilvl w:val="0"/>
          <w:numId w:val="15"/>
        </w:numPr>
        <w:tabs>
          <w:tab w:val="left" w:pos="630"/>
        </w:tabs>
        <w:spacing w:after="0" w:line="240" w:lineRule="auto"/>
        <w:contextualSpacing w:val="0"/>
        <w:rPr>
          <w:rFonts w:ascii="Arial" w:hAnsi="Arial" w:cs="Arial"/>
        </w:rPr>
      </w:pPr>
      <w:r w:rsidRPr="00BE347F">
        <w:rPr>
          <w:rFonts w:ascii="Arial" w:hAnsi="Arial" w:cs="Arial"/>
        </w:rPr>
        <w:t>Increase deductible from $25k to $100k-</w:t>
      </w:r>
      <w:r w:rsidRPr="00BE347F">
        <w:rPr>
          <w:rFonts w:ascii="Arial" w:hAnsi="Arial" w:cs="Arial"/>
        </w:rPr>
        <w:tab/>
        <w:t xml:space="preserve">savings of </w:t>
      </w:r>
      <w:r w:rsidR="00FF06EF" w:rsidRPr="00BE347F">
        <w:rPr>
          <w:rFonts w:ascii="Arial" w:hAnsi="Arial" w:cs="Arial"/>
        </w:rPr>
        <w:t>$12,000.</w:t>
      </w:r>
    </w:p>
    <w:p w14:paraId="2477BC65" w14:textId="77777777" w:rsidR="00FF06EF" w:rsidRPr="00BE347F" w:rsidRDefault="00FF06EF" w:rsidP="00FF06EF">
      <w:pPr>
        <w:pStyle w:val="ListParagraph"/>
        <w:tabs>
          <w:tab w:val="left" w:pos="630"/>
        </w:tabs>
        <w:spacing w:after="0" w:line="240" w:lineRule="auto"/>
        <w:ind w:left="2514"/>
        <w:contextualSpacing w:val="0"/>
        <w:rPr>
          <w:rFonts w:ascii="Arial" w:hAnsi="Arial" w:cs="Arial"/>
        </w:rPr>
      </w:pPr>
    </w:p>
    <w:p w14:paraId="040D1584" w14:textId="6D3D2D9F" w:rsidR="00BE347F" w:rsidRPr="00BE347F" w:rsidRDefault="00140934" w:rsidP="00BE347F">
      <w:pPr>
        <w:tabs>
          <w:tab w:val="left" w:pos="63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An option to add </w:t>
      </w:r>
      <w:r w:rsidR="00BE347F" w:rsidRPr="00BE347F">
        <w:rPr>
          <w:rFonts w:ascii="Arial" w:hAnsi="Arial" w:cs="Arial"/>
        </w:rPr>
        <w:t>flood insurance</w:t>
      </w:r>
      <w:r>
        <w:rPr>
          <w:rFonts w:ascii="Arial" w:hAnsi="Arial" w:cs="Arial"/>
        </w:rPr>
        <w:t xml:space="preserve"> which would prov</w:t>
      </w:r>
      <w:r w:rsidR="00CB76BF">
        <w:rPr>
          <w:rFonts w:ascii="Arial" w:hAnsi="Arial" w:cs="Arial"/>
        </w:rPr>
        <w:t>i</w:t>
      </w:r>
      <w:r>
        <w:rPr>
          <w:rFonts w:ascii="Arial" w:hAnsi="Arial" w:cs="Arial"/>
        </w:rPr>
        <w:t>d</w:t>
      </w:r>
      <w:r w:rsidR="00CB76BF">
        <w:rPr>
          <w:rFonts w:ascii="Arial" w:hAnsi="Arial" w:cs="Arial"/>
        </w:rPr>
        <w:t>e</w:t>
      </w:r>
      <w:r w:rsidR="00BE347F" w:rsidRPr="00BE347F">
        <w:rPr>
          <w:rFonts w:ascii="Arial" w:hAnsi="Arial" w:cs="Arial"/>
        </w:rPr>
        <w:t xml:space="preserve"> </w:t>
      </w:r>
      <w:r w:rsidR="00CB76BF">
        <w:rPr>
          <w:rFonts w:ascii="Arial" w:hAnsi="Arial" w:cs="Arial"/>
        </w:rPr>
        <w:t xml:space="preserve">coverage of </w:t>
      </w:r>
      <w:r w:rsidR="00BE347F" w:rsidRPr="00BE347F">
        <w:rPr>
          <w:rFonts w:ascii="Arial" w:hAnsi="Arial" w:cs="Arial"/>
        </w:rPr>
        <w:t xml:space="preserve">$500,000 </w:t>
      </w:r>
      <w:r w:rsidR="00CB76BF">
        <w:rPr>
          <w:rFonts w:ascii="Arial" w:hAnsi="Arial" w:cs="Arial"/>
        </w:rPr>
        <w:t xml:space="preserve">for </w:t>
      </w:r>
      <w:r w:rsidR="00BE347F" w:rsidRPr="00BE347F">
        <w:rPr>
          <w:rFonts w:ascii="Arial" w:hAnsi="Arial" w:cs="Arial"/>
        </w:rPr>
        <w:t xml:space="preserve">building </w:t>
      </w:r>
      <w:r w:rsidR="00CB76BF">
        <w:rPr>
          <w:rFonts w:ascii="Arial" w:hAnsi="Arial" w:cs="Arial"/>
        </w:rPr>
        <w:t xml:space="preserve">damage </w:t>
      </w:r>
      <w:r w:rsidR="00BE347F" w:rsidRPr="00BE347F">
        <w:rPr>
          <w:rFonts w:ascii="Arial" w:hAnsi="Arial" w:cs="Arial"/>
        </w:rPr>
        <w:t xml:space="preserve">and $500,000 </w:t>
      </w:r>
      <w:r w:rsidR="00CB76BF">
        <w:rPr>
          <w:rFonts w:ascii="Arial" w:hAnsi="Arial" w:cs="Arial"/>
        </w:rPr>
        <w:t>for contents with the following deductible</w:t>
      </w:r>
      <w:r w:rsidR="008A0E80">
        <w:rPr>
          <w:rFonts w:ascii="Arial" w:hAnsi="Arial" w:cs="Arial"/>
        </w:rPr>
        <w:t>s</w:t>
      </w:r>
      <w:r w:rsidR="00BE347F" w:rsidRPr="00BE347F">
        <w:rPr>
          <w:rFonts w:ascii="Arial" w:hAnsi="Arial" w:cs="Arial"/>
        </w:rPr>
        <w:t>:</w:t>
      </w:r>
    </w:p>
    <w:p w14:paraId="04FF16E3" w14:textId="77777777" w:rsidR="00BE347F" w:rsidRPr="00BE347F" w:rsidRDefault="00BE347F" w:rsidP="00BE347F">
      <w:pPr>
        <w:pStyle w:val="ListParagraph"/>
        <w:numPr>
          <w:ilvl w:val="0"/>
          <w:numId w:val="15"/>
        </w:numPr>
        <w:tabs>
          <w:tab w:val="left" w:pos="630"/>
        </w:tabs>
        <w:spacing w:after="0" w:line="240" w:lineRule="auto"/>
        <w:contextualSpacing w:val="0"/>
        <w:rPr>
          <w:rFonts w:ascii="Arial" w:hAnsi="Arial" w:cs="Arial"/>
        </w:rPr>
      </w:pPr>
      <w:r w:rsidRPr="00BE347F">
        <w:rPr>
          <w:rFonts w:ascii="Arial" w:hAnsi="Arial" w:cs="Arial"/>
        </w:rPr>
        <w:t>$25,000 deductible</w:t>
      </w:r>
      <w:r w:rsidRPr="00BE347F">
        <w:rPr>
          <w:rFonts w:ascii="Arial" w:hAnsi="Arial" w:cs="Arial"/>
        </w:rPr>
        <w:tab/>
      </w:r>
      <w:r w:rsidRPr="00BE347F">
        <w:rPr>
          <w:rFonts w:ascii="Arial" w:hAnsi="Arial" w:cs="Arial"/>
        </w:rPr>
        <w:tab/>
      </w:r>
      <w:r w:rsidRPr="00BE347F">
        <w:rPr>
          <w:rFonts w:ascii="Arial" w:hAnsi="Arial" w:cs="Arial"/>
        </w:rPr>
        <w:tab/>
      </w:r>
      <w:r w:rsidRPr="00BE347F">
        <w:rPr>
          <w:rFonts w:ascii="Arial" w:hAnsi="Arial" w:cs="Arial"/>
        </w:rPr>
        <w:tab/>
        <w:t>add</w:t>
      </w:r>
      <w:r w:rsidRPr="00BE347F">
        <w:rPr>
          <w:rFonts w:ascii="Arial" w:hAnsi="Arial" w:cs="Arial"/>
        </w:rPr>
        <w:tab/>
        <w:t>$4,572</w:t>
      </w:r>
    </w:p>
    <w:p w14:paraId="15D67956" w14:textId="106C03A9" w:rsidR="00BE347F" w:rsidRDefault="00BE347F" w:rsidP="00BE347F">
      <w:pPr>
        <w:pStyle w:val="ListParagraph"/>
        <w:numPr>
          <w:ilvl w:val="0"/>
          <w:numId w:val="15"/>
        </w:numPr>
        <w:tabs>
          <w:tab w:val="left" w:pos="630"/>
        </w:tabs>
        <w:spacing w:after="0" w:line="240" w:lineRule="auto"/>
        <w:contextualSpacing w:val="0"/>
        <w:rPr>
          <w:rFonts w:ascii="Arial" w:hAnsi="Arial" w:cs="Arial"/>
        </w:rPr>
      </w:pPr>
      <w:r w:rsidRPr="00BE347F">
        <w:rPr>
          <w:rFonts w:ascii="Arial" w:hAnsi="Arial" w:cs="Arial"/>
        </w:rPr>
        <w:t>$50,000 deductible</w:t>
      </w:r>
      <w:r w:rsidRPr="00BE347F">
        <w:rPr>
          <w:rFonts w:ascii="Arial" w:hAnsi="Arial" w:cs="Arial"/>
        </w:rPr>
        <w:tab/>
      </w:r>
      <w:r w:rsidRPr="00BE347F">
        <w:rPr>
          <w:rFonts w:ascii="Arial" w:hAnsi="Arial" w:cs="Arial"/>
        </w:rPr>
        <w:tab/>
      </w:r>
      <w:r w:rsidRPr="00BE347F">
        <w:rPr>
          <w:rFonts w:ascii="Arial" w:hAnsi="Arial" w:cs="Arial"/>
        </w:rPr>
        <w:tab/>
      </w:r>
      <w:r w:rsidRPr="00BE347F">
        <w:rPr>
          <w:rFonts w:ascii="Arial" w:hAnsi="Arial" w:cs="Arial"/>
        </w:rPr>
        <w:tab/>
        <w:t>add</w:t>
      </w:r>
      <w:r w:rsidRPr="00BE347F">
        <w:rPr>
          <w:rFonts w:ascii="Arial" w:hAnsi="Arial" w:cs="Arial"/>
        </w:rPr>
        <w:tab/>
        <w:t>$4,288</w:t>
      </w:r>
    </w:p>
    <w:p w14:paraId="78849451" w14:textId="77777777" w:rsidR="00FF06EF" w:rsidRPr="00BE347F" w:rsidRDefault="00FF06EF" w:rsidP="00FF06EF">
      <w:pPr>
        <w:pStyle w:val="ListParagraph"/>
        <w:tabs>
          <w:tab w:val="left" w:pos="630"/>
        </w:tabs>
        <w:spacing w:after="0" w:line="240" w:lineRule="auto"/>
        <w:ind w:left="2514"/>
        <w:contextualSpacing w:val="0"/>
        <w:rPr>
          <w:rFonts w:ascii="Arial" w:hAnsi="Arial" w:cs="Arial"/>
        </w:rPr>
      </w:pPr>
    </w:p>
    <w:p w14:paraId="5FF98ABE" w14:textId="20BF2910" w:rsidR="00BE347F" w:rsidRDefault="00BE347F" w:rsidP="00BE347F">
      <w:pPr>
        <w:tabs>
          <w:tab w:val="left" w:pos="630"/>
        </w:tabs>
        <w:ind w:left="1440"/>
        <w:rPr>
          <w:rFonts w:ascii="Arial" w:hAnsi="Arial" w:cs="Arial"/>
        </w:rPr>
      </w:pPr>
      <w:r w:rsidRPr="00BE347F">
        <w:rPr>
          <w:rFonts w:ascii="Arial" w:hAnsi="Arial" w:cs="Arial"/>
        </w:rPr>
        <w:t xml:space="preserve">T.J. Rolfing with Holmes </w:t>
      </w:r>
      <w:r w:rsidR="00FF06EF" w:rsidRPr="00BE347F">
        <w:rPr>
          <w:rFonts w:ascii="Arial" w:hAnsi="Arial" w:cs="Arial"/>
        </w:rPr>
        <w:t>Murphy inquired</w:t>
      </w:r>
      <w:r w:rsidRPr="00BE347F">
        <w:rPr>
          <w:rFonts w:ascii="Arial" w:hAnsi="Arial" w:cs="Arial"/>
        </w:rPr>
        <w:t xml:space="preserve"> with 2 other insurance carriers (only 3 providing airport coverage) and they declined to provide a quote.  </w:t>
      </w:r>
    </w:p>
    <w:p w14:paraId="7053E1CE" w14:textId="04F72385" w:rsidR="00D60812" w:rsidRDefault="00D60812" w:rsidP="00BE347F">
      <w:pPr>
        <w:tabs>
          <w:tab w:val="left" w:pos="63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Kent Cutler moved </w:t>
      </w:r>
      <w:r w:rsidR="00CB76BF">
        <w:rPr>
          <w:rFonts w:ascii="Arial" w:hAnsi="Arial" w:cs="Arial"/>
        </w:rPr>
        <w:t xml:space="preserve">to accept coverage with a $50,000 deductible but decline the flood coverage. </w:t>
      </w:r>
      <w:r w:rsidR="0074729E">
        <w:rPr>
          <w:rFonts w:ascii="Arial" w:hAnsi="Arial" w:cs="Arial"/>
        </w:rPr>
        <w:t xml:space="preserve">Lon Stroschein seconded the motion.  Motion carried.  </w:t>
      </w:r>
    </w:p>
    <w:p w14:paraId="43661118" w14:textId="77777777" w:rsidR="00CB76BF" w:rsidRDefault="00CB76BF" w:rsidP="004C693B">
      <w:pPr>
        <w:tabs>
          <w:tab w:val="left" w:pos="630"/>
        </w:tabs>
        <w:rPr>
          <w:rFonts w:ascii="Arial" w:hAnsi="Arial" w:cs="Arial"/>
        </w:rPr>
      </w:pPr>
    </w:p>
    <w:p w14:paraId="71E352A7" w14:textId="181A48C3" w:rsidR="004C693B" w:rsidRDefault="004C693B" w:rsidP="004C693B">
      <w:pPr>
        <w:tabs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Blake Curd left </w:t>
      </w:r>
      <w:r w:rsidR="006563B7">
        <w:rPr>
          <w:rFonts w:ascii="Arial" w:hAnsi="Arial" w:cs="Arial"/>
        </w:rPr>
        <w:t xml:space="preserve">the call </w:t>
      </w:r>
      <w:r>
        <w:rPr>
          <w:rFonts w:ascii="Arial" w:hAnsi="Arial" w:cs="Arial"/>
        </w:rPr>
        <w:t xml:space="preserve">at 1:00 pm </w:t>
      </w:r>
    </w:p>
    <w:p w14:paraId="1D0A4721" w14:textId="40F8D457" w:rsidR="004C693B" w:rsidRPr="00BE347F" w:rsidRDefault="004C693B" w:rsidP="004C693B">
      <w:pPr>
        <w:tabs>
          <w:tab w:val="left" w:pos="63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John Taylor left </w:t>
      </w:r>
      <w:r w:rsidR="006563B7">
        <w:rPr>
          <w:rFonts w:ascii="Arial" w:hAnsi="Arial" w:cs="Arial"/>
        </w:rPr>
        <w:t>the call at 1:03pm</w:t>
      </w:r>
    </w:p>
    <w:p w14:paraId="42E7AD36" w14:textId="77777777" w:rsidR="00EC7157" w:rsidRPr="00BE347F" w:rsidRDefault="00EC7157" w:rsidP="00EC7157">
      <w:pPr>
        <w:pStyle w:val="ListParagraph"/>
        <w:rPr>
          <w:rFonts w:ascii="Arial" w:hAnsi="Arial" w:cs="Arial"/>
        </w:rPr>
      </w:pPr>
    </w:p>
    <w:p w14:paraId="2FA34AEF" w14:textId="650F1371" w:rsidR="004D3218" w:rsidRPr="00003C7F" w:rsidRDefault="003A1FE9" w:rsidP="00003C7F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Arial" w:hAnsi="Arial" w:cs="Arial"/>
        </w:rPr>
      </w:pPr>
      <w:r w:rsidRPr="00003C7F">
        <w:rPr>
          <w:rFonts w:ascii="Arial" w:hAnsi="Arial" w:cs="Arial"/>
          <w:b/>
          <w:bCs/>
        </w:rPr>
        <w:t>Open Segment</w:t>
      </w:r>
    </w:p>
    <w:p w14:paraId="6089E794" w14:textId="4E5331A1" w:rsidR="00C5799A" w:rsidRDefault="004C7E3E" w:rsidP="00C5799A">
      <w:pPr>
        <w:pStyle w:val="ListParagraph"/>
        <w:tabs>
          <w:tab w:val="left" w:pos="63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799A" w:rsidRPr="00C5799A">
        <w:rPr>
          <w:rFonts w:ascii="Arial" w:hAnsi="Arial" w:cs="Arial"/>
        </w:rPr>
        <w:t>None</w:t>
      </w:r>
    </w:p>
    <w:p w14:paraId="0C73B77F" w14:textId="723AC1FB" w:rsidR="004C7E3E" w:rsidRDefault="006563B7" w:rsidP="006563B7">
      <w:pPr>
        <w:tabs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</w:rPr>
        <w:t>Kent Culter left the call at 1:05 pm.</w:t>
      </w:r>
    </w:p>
    <w:p w14:paraId="0EB901BC" w14:textId="77777777" w:rsidR="006563B7" w:rsidRPr="006563B7" w:rsidRDefault="006563B7" w:rsidP="006563B7">
      <w:pPr>
        <w:tabs>
          <w:tab w:val="left" w:pos="630"/>
        </w:tabs>
        <w:rPr>
          <w:rFonts w:ascii="Arial" w:hAnsi="Arial" w:cs="Arial"/>
        </w:rPr>
      </w:pPr>
    </w:p>
    <w:p w14:paraId="53CA89B3" w14:textId="673FC076" w:rsidR="0032616D" w:rsidRDefault="00EC7157" w:rsidP="00B75447">
      <w:pPr>
        <w:tabs>
          <w:tab w:val="left" w:pos="45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Lon Stroschein</w:t>
      </w:r>
      <w:r w:rsidR="007A0703">
        <w:rPr>
          <w:rFonts w:ascii="Arial" w:hAnsi="Arial" w:cs="Arial"/>
        </w:rPr>
        <w:t xml:space="preserve"> moved</w:t>
      </w:r>
      <w:r w:rsidR="00F45F2C">
        <w:rPr>
          <w:rFonts w:ascii="Arial" w:hAnsi="Arial" w:cs="Arial"/>
        </w:rPr>
        <w:t xml:space="preserve"> </w:t>
      </w:r>
      <w:r w:rsidR="00534A87">
        <w:rPr>
          <w:rFonts w:ascii="Arial" w:hAnsi="Arial" w:cs="Arial"/>
        </w:rPr>
        <w:t xml:space="preserve">and </w:t>
      </w:r>
      <w:r w:rsidR="006563B7">
        <w:rPr>
          <w:rFonts w:ascii="Arial" w:hAnsi="Arial" w:cs="Arial"/>
        </w:rPr>
        <w:t>Eric Ellefson</w:t>
      </w:r>
      <w:r w:rsidR="000C53E3">
        <w:rPr>
          <w:rFonts w:ascii="Arial" w:hAnsi="Arial" w:cs="Arial"/>
        </w:rPr>
        <w:t xml:space="preserve"> </w:t>
      </w:r>
      <w:r w:rsidR="00F45F2C">
        <w:rPr>
          <w:rFonts w:ascii="Arial" w:hAnsi="Arial" w:cs="Arial"/>
        </w:rPr>
        <w:t xml:space="preserve">seconded </w:t>
      </w:r>
      <w:r w:rsidR="00BD0DF5">
        <w:rPr>
          <w:rFonts w:ascii="Arial" w:hAnsi="Arial" w:cs="Arial"/>
        </w:rPr>
        <w:t xml:space="preserve">a motion to </w:t>
      </w:r>
      <w:r w:rsidR="006F08B7">
        <w:rPr>
          <w:rFonts w:ascii="Arial" w:hAnsi="Arial" w:cs="Arial"/>
        </w:rPr>
        <w:t xml:space="preserve">adjourn </w:t>
      </w:r>
      <w:r w:rsidR="00BD0DF5">
        <w:rPr>
          <w:rFonts w:ascii="Arial" w:hAnsi="Arial" w:cs="Arial"/>
        </w:rPr>
        <w:t xml:space="preserve">the meeting </w:t>
      </w:r>
      <w:r w:rsidR="006F08B7">
        <w:rPr>
          <w:rFonts w:ascii="Arial" w:hAnsi="Arial" w:cs="Arial"/>
        </w:rPr>
        <w:t xml:space="preserve">at </w:t>
      </w:r>
      <w:r w:rsidR="00CE26F5">
        <w:rPr>
          <w:rFonts w:ascii="Arial" w:hAnsi="Arial" w:cs="Arial"/>
        </w:rPr>
        <w:t>1</w:t>
      </w:r>
      <w:r w:rsidR="006563B7">
        <w:rPr>
          <w:rFonts w:ascii="Arial" w:hAnsi="Arial" w:cs="Arial"/>
        </w:rPr>
        <w:t xml:space="preserve">:06 </w:t>
      </w:r>
      <w:r w:rsidR="00764FD5">
        <w:rPr>
          <w:rFonts w:ascii="Arial" w:hAnsi="Arial" w:cs="Arial"/>
        </w:rPr>
        <w:t>p</w:t>
      </w:r>
      <w:r w:rsidR="005E198D">
        <w:rPr>
          <w:rFonts w:ascii="Arial" w:hAnsi="Arial" w:cs="Arial"/>
        </w:rPr>
        <w:t>m.</w:t>
      </w:r>
    </w:p>
    <w:p w14:paraId="3C3B7D0F" w14:textId="30102AE3" w:rsidR="00C554AA" w:rsidRDefault="00C554AA" w:rsidP="00C554AA">
      <w:pPr>
        <w:pStyle w:val="ListParagraph"/>
        <w:ind w:left="360"/>
        <w:rPr>
          <w:rFonts w:ascii="Arial" w:hAnsi="Arial" w:cs="Arial"/>
        </w:rPr>
      </w:pP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</w:rPr>
        <w:tab/>
        <w:t>Date</w:t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  <w:t>Secretary</w:t>
      </w:r>
    </w:p>
    <w:p w14:paraId="0B2B0ED4" w14:textId="77777777" w:rsidR="00EC7157" w:rsidRDefault="00EC7157" w:rsidP="00F9449F">
      <w:pPr>
        <w:spacing w:after="0"/>
        <w:ind w:left="1440" w:firstLine="720"/>
        <w:rPr>
          <w:rFonts w:ascii="Arial" w:hAnsi="Arial" w:cs="Arial"/>
        </w:rPr>
      </w:pPr>
    </w:p>
    <w:p w14:paraId="36FC571E" w14:textId="63FC7076" w:rsidR="00806E9D" w:rsidRDefault="00B123C9" w:rsidP="00F9449F">
      <w:pPr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Next</w:t>
      </w:r>
      <w:r w:rsidR="00EF085D">
        <w:rPr>
          <w:rFonts w:ascii="Arial" w:hAnsi="Arial" w:cs="Arial"/>
        </w:rPr>
        <w:t xml:space="preserve"> Board Meeting: </w:t>
      </w:r>
      <w:r w:rsidR="000F44E5">
        <w:rPr>
          <w:rFonts w:ascii="Arial" w:hAnsi="Arial" w:cs="Arial"/>
        </w:rPr>
        <w:t xml:space="preserve"> </w:t>
      </w:r>
      <w:r w:rsidR="002B7D67">
        <w:rPr>
          <w:rFonts w:ascii="Arial" w:hAnsi="Arial" w:cs="Arial"/>
        </w:rPr>
        <w:t xml:space="preserve"> </w:t>
      </w:r>
      <w:r w:rsidR="006563B7">
        <w:rPr>
          <w:rFonts w:ascii="Arial" w:hAnsi="Arial" w:cs="Arial"/>
        </w:rPr>
        <w:t>February 22</w:t>
      </w:r>
      <w:r w:rsidR="00EC7157">
        <w:rPr>
          <w:rFonts w:ascii="Arial" w:hAnsi="Arial" w:cs="Arial"/>
        </w:rPr>
        <w:t>, 2024</w:t>
      </w:r>
      <w:r w:rsidR="00CB76BF">
        <w:rPr>
          <w:rFonts w:ascii="Arial" w:hAnsi="Arial" w:cs="Arial"/>
        </w:rPr>
        <w:t>:</w:t>
      </w:r>
      <w:r w:rsidR="005E198D">
        <w:rPr>
          <w:rFonts w:ascii="Arial" w:hAnsi="Arial" w:cs="Arial"/>
        </w:rPr>
        <w:t xml:space="preserve"> </w:t>
      </w:r>
      <w:r w:rsidR="00FC5731">
        <w:rPr>
          <w:rFonts w:ascii="Arial" w:hAnsi="Arial" w:cs="Arial"/>
        </w:rPr>
        <w:t xml:space="preserve"> </w:t>
      </w:r>
      <w:r w:rsidR="007A0703">
        <w:rPr>
          <w:rFonts w:ascii="Arial" w:hAnsi="Arial" w:cs="Arial"/>
        </w:rPr>
        <w:t>12</w:t>
      </w:r>
      <w:r w:rsidR="00CB76BF">
        <w:rPr>
          <w:rFonts w:ascii="Arial" w:hAnsi="Arial" w:cs="Arial"/>
        </w:rPr>
        <w:t>:</w:t>
      </w:r>
      <w:r w:rsidR="007A0703">
        <w:rPr>
          <w:rFonts w:ascii="Arial" w:hAnsi="Arial" w:cs="Arial"/>
        </w:rPr>
        <w:t xml:space="preserve">00 pm </w:t>
      </w:r>
      <w:r w:rsidR="00806E9D">
        <w:rPr>
          <w:rFonts w:ascii="Arial" w:hAnsi="Arial" w:cs="Arial"/>
        </w:rPr>
        <w:tab/>
      </w:r>
      <w:r w:rsidR="00806E9D">
        <w:rPr>
          <w:rFonts w:ascii="Arial" w:hAnsi="Arial" w:cs="Arial"/>
        </w:rPr>
        <w:tab/>
      </w:r>
    </w:p>
    <w:sectPr w:rsidR="00806E9D" w:rsidSect="00BB4EA3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044"/>
    <w:multiLevelType w:val="hybridMultilevel"/>
    <w:tmpl w:val="EB4662CE"/>
    <w:lvl w:ilvl="0" w:tplc="B94AC44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19A05E8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F686B"/>
    <w:multiLevelType w:val="hybridMultilevel"/>
    <w:tmpl w:val="CEA8807E"/>
    <w:lvl w:ilvl="0" w:tplc="01C2CB24">
      <w:start w:val="1"/>
      <w:numFmt w:val="upperLetter"/>
      <w:lvlText w:val="%1."/>
      <w:lvlJc w:val="left"/>
      <w:pPr>
        <w:ind w:left="1170" w:hanging="360"/>
      </w:pPr>
      <w:rPr>
        <w:rFonts w:eastAsia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EDD36F8"/>
    <w:multiLevelType w:val="hybridMultilevel"/>
    <w:tmpl w:val="DF5448B0"/>
    <w:lvl w:ilvl="0" w:tplc="04090015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26D6B3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0F49D4"/>
    <w:multiLevelType w:val="hybridMultilevel"/>
    <w:tmpl w:val="C7EC440A"/>
    <w:lvl w:ilvl="0" w:tplc="94A2B2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D1054"/>
    <w:multiLevelType w:val="hybridMultilevel"/>
    <w:tmpl w:val="4BF45A44"/>
    <w:lvl w:ilvl="0" w:tplc="5B4E349E">
      <w:start w:val="1"/>
      <w:numFmt w:val="upp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A12CF"/>
    <w:multiLevelType w:val="hybridMultilevel"/>
    <w:tmpl w:val="8624B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5A61DF"/>
    <w:multiLevelType w:val="hybridMultilevel"/>
    <w:tmpl w:val="5DB20A82"/>
    <w:lvl w:ilvl="0" w:tplc="49B2A1D2">
      <w:start w:val="6"/>
      <w:numFmt w:val="bullet"/>
      <w:lvlText w:val="-"/>
      <w:lvlJc w:val="left"/>
      <w:pPr>
        <w:ind w:left="25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8" w15:restartNumberingAfterBreak="0">
    <w:nsid w:val="5F6B660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291078"/>
    <w:multiLevelType w:val="hybridMultilevel"/>
    <w:tmpl w:val="97EA5EFC"/>
    <w:lvl w:ilvl="0" w:tplc="71343056">
      <w:start w:val="1"/>
      <w:numFmt w:val="upperLetter"/>
      <w:lvlText w:val="%1."/>
      <w:lvlJc w:val="left"/>
      <w:pPr>
        <w:ind w:left="1800" w:hanging="360"/>
      </w:pPr>
      <w:rPr>
        <w:rFonts w:ascii="Arial" w:hAnsi="Arial" w:cs="Arial" w:hint="default"/>
        <w:b w:val="0"/>
        <w:bCs w:val="0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2866796"/>
    <w:multiLevelType w:val="hybridMultilevel"/>
    <w:tmpl w:val="D8F49800"/>
    <w:lvl w:ilvl="0" w:tplc="6650765A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F50894"/>
    <w:multiLevelType w:val="hybridMultilevel"/>
    <w:tmpl w:val="83107EEA"/>
    <w:lvl w:ilvl="0" w:tplc="EDD4A370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2" w15:restartNumberingAfterBreak="0">
    <w:nsid w:val="7555111F"/>
    <w:multiLevelType w:val="hybridMultilevel"/>
    <w:tmpl w:val="FB162240"/>
    <w:lvl w:ilvl="0" w:tplc="6672C01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C441748"/>
    <w:multiLevelType w:val="hybridMultilevel"/>
    <w:tmpl w:val="79169E08"/>
    <w:lvl w:ilvl="0" w:tplc="BEEAB21C">
      <w:start w:val="1"/>
      <w:numFmt w:val="upperLetter"/>
      <w:lvlText w:val="%1."/>
      <w:lvlJc w:val="left"/>
      <w:pPr>
        <w:ind w:left="1440" w:hanging="360"/>
      </w:pPr>
      <w:rPr>
        <w:rFonts w:eastAsia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541FD2"/>
    <w:multiLevelType w:val="hybridMultilevel"/>
    <w:tmpl w:val="97EA5EF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04"/>
    <w:rsid w:val="000008DA"/>
    <w:rsid w:val="0000369E"/>
    <w:rsid w:val="00003C7F"/>
    <w:rsid w:val="000046CA"/>
    <w:rsid w:val="00005509"/>
    <w:rsid w:val="00006C63"/>
    <w:rsid w:val="00006D42"/>
    <w:rsid w:val="0001015C"/>
    <w:rsid w:val="00011BFA"/>
    <w:rsid w:val="00012070"/>
    <w:rsid w:val="00013D06"/>
    <w:rsid w:val="00013E81"/>
    <w:rsid w:val="000148DF"/>
    <w:rsid w:val="000158F5"/>
    <w:rsid w:val="00015E49"/>
    <w:rsid w:val="00021953"/>
    <w:rsid w:val="000238EB"/>
    <w:rsid w:val="00023F45"/>
    <w:rsid w:val="0002413F"/>
    <w:rsid w:val="000256D6"/>
    <w:rsid w:val="000261FA"/>
    <w:rsid w:val="00027DC7"/>
    <w:rsid w:val="000302E3"/>
    <w:rsid w:val="000314BB"/>
    <w:rsid w:val="00032EC0"/>
    <w:rsid w:val="00034845"/>
    <w:rsid w:val="0003784C"/>
    <w:rsid w:val="00037922"/>
    <w:rsid w:val="00041DA1"/>
    <w:rsid w:val="00044C57"/>
    <w:rsid w:val="00045707"/>
    <w:rsid w:val="000466BB"/>
    <w:rsid w:val="00046ABC"/>
    <w:rsid w:val="000563B3"/>
    <w:rsid w:val="00056ACD"/>
    <w:rsid w:val="0005724B"/>
    <w:rsid w:val="00057A71"/>
    <w:rsid w:val="00060704"/>
    <w:rsid w:val="00064A0A"/>
    <w:rsid w:val="00065B66"/>
    <w:rsid w:val="00066E79"/>
    <w:rsid w:val="000711AC"/>
    <w:rsid w:val="00072333"/>
    <w:rsid w:val="000739CE"/>
    <w:rsid w:val="00074353"/>
    <w:rsid w:val="00074776"/>
    <w:rsid w:val="000817F3"/>
    <w:rsid w:val="000821E6"/>
    <w:rsid w:val="00086035"/>
    <w:rsid w:val="000868AD"/>
    <w:rsid w:val="000869E3"/>
    <w:rsid w:val="00087E4B"/>
    <w:rsid w:val="00087E83"/>
    <w:rsid w:val="00091D87"/>
    <w:rsid w:val="00092841"/>
    <w:rsid w:val="000952F5"/>
    <w:rsid w:val="000964BD"/>
    <w:rsid w:val="000965D4"/>
    <w:rsid w:val="00096B16"/>
    <w:rsid w:val="000A2589"/>
    <w:rsid w:val="000A3546"/>
    <w:rsid w:val="000A4AB1"/>
    <w:rsid w:val="000A6CD6"/>
    <w:rsid w:val="000B04D6"/>
    <w:rsid w:val="000B12CB"/>
    <w:rsid w:val="000B332A"/>
    <w:rsid w:val="000B4BA9"/>
    <w:rsid w:val="000B6C30"/>
    <w:rsid w:val="000B764C"/>
    <w:rsid w:val="000B785D"/>
    <w:rsid w:val="000C36A2"/>
    <w:rsid w:val="000C53E3"/>
    <w:rsid w:val="000C7107"/>
    <w:rsid w:val="000C7780"/>
    <w:rsid w:val="000C7AFF"/>
    <w:rsid w:val="000D16E7"/>
    <w:rsid w:val="000D1F89"/>
    <w:rsid w:val="000D278D"/>
    <w:rsid w:val="000D3836"/>
    <w:rsid w:val="000D7A81"/>
    <w:rsid w:val="000E09BF"/>
    <w:rsid w:val="000E132A"/>
    <w:rsid w:val="000E147D"/>
    <w:rsid w:val="000E1A01"/>
    <w:rsid w:val="000E1BDB"/>
    <w:rsid w:val="000E722E"/>
    <w:rsid w:val="000E7778"/>
    <w:rsid w:val="000F120F"/>
    <w:rsid w:val="000F27EA"/>
    <w:rsid w:val="000F2818"/>
    <w:rsid w:val="000F2DD3"/>
    <w:rsid w:val="000F3AE6"/>
    <w:rsid w:val="000F44E5"/>
    <w:rsid w:val="000F4BF4"/>
    <w:rsid w:val="000F61CC"/>
    <w:rsid w:val="000F677B"/>
    <w:rsid w:val="000F6E65"/>
    <w:rsid w:val="0010045C"/>
    <w:rsid w:val="00100616"/>
    <w:rsid w:val="00100628"/>
    <w:rsid w:val="00100CDE"/>
    <w:rsid w:val="001016DC"/>
    <w:rsid w:val="001021B7"/>
    <w:rsid w:val="00103448"/>
    <w:rsid w:val="001041FA"/>
    <w:rsid w:val="0010430E"/>
    <w:rsid w:val="00104A27"/>
    <w:rsid w:val="00106472"/>
    <w:rsid w:val="00110D53"/>
    <w:rsid w:val="00110DD3"/>
    <w:rsid w:val="00112789"/>
    <w:rsid w:val="00120A43"/>
    <w:rsid w:val="00120DD9"/>
    <w:rsid w:val="001216EA"/>
    <w:rsid w:val="00122261"/>
    <w:rsid w:val="00122650"/>
    <w:rsid w:val="001237A1"/>
    <w:rsid w:val="00125136"/>
    <w:rsid w:val="00126F6E"/>
    <w:rsid w:val="001300B1"/>
    <w:rsid w:val="00130244"/>
    <w:rsid w:val="00134B33"/>
    <w:rsid w:val="00136056"/>
    <w:rsid w:val="001363BA"/>
    <w:rsid w:val="00137ADC"/>
    <w:rsid w:val="00137D42"/>
    <w:rsid w:val="00140345"/>
    <w:rsid w:val="00140934"/>
    <w:rsid w:val="001411AE"/>
    <w:rsid w:val="0014325C"/>
    <w:rsid w:val="0014498A"/>
    <w:rsid w:val="00145719"/>
    <w:rsid w:val="0014765D"/>
    <w:rsid w:val="00151C0E"/>
    <w:rsid w:val="00151C6F"/>
    <w:rsid w:val="0015488A"/>
    <w:rsid w:val="0015672B"/>
    <w:rsid w:val="001568A0"/>
    <w:rsid w:val="001638FC"/>
    <w:rsid w:val="001648E9"/>
    <w:rsid w:val="00165E0F"/>
    <w:rsid w:val="001716B1"/>
    <w:rsid w:val="00172121"/>
    <w:rsid w:val="00172152"/>
    <w:rsid w:val="00173FFB"/>
    <w:rsid w:val="001744F1"/>
    <w:rsid w:val="001771FE"/>
    <w:rsid w:val="00177502"/>
    <w:rsid w:val="001807F9"/>
    <w:rsid w:val="00180D58"/>
    <w:rsid w:val="00180E0A"/>
    <w:rsid w:val="00181940"/>
    <w:rsid w:val="001820CE"/>
    <w:rsid w:val="001827BC"/>
    <w:rsid w:val="001852E9"/>
    <w:rsid w:val="00185754"/>
    <w:rsid w:val="00191EF6"/>
    <w:rsid w:val="00192007"/>
    <w:rsid w:val="00195585"/>
    <w:rsid w:val="00196088"/>
    <w:rsid w:val="001A188C"/>
    <w:rsid w:val="001A197B"/>
    <w:rsid w:val="001A1A25"/>
    <w:rsid w:val="001A2447"/>
    <w:rsid w:val="001A2942"/>
    <w:rsid w:val="001A382E"/>
    <w:rsid w:val="001A3A84"/>
    <w:rsid w:val="001A4E7B"/>
    <w:rsid w:val="001A74B2"/>
    <w:rsid w:val="001B1EF4"/>
    <w:rsid w:val="001B2C74"/>
    <w:rsid w:val="001B2F3C"/>
    <w:rsid w:val="001B4046"/>
    <w:rsid w:val="001B4EA8"/>
    <w:rsid w:val="001B5ED9"/>
    <w:rsid w:val="001B63EE"/>
    <w:rsid w:val="001B653B"/>
    <w:rsid w:val="001B6992"/>
    <w:rsid w:val="001C06BA"/>
    <w:rsid w:val="001C0866"/>
    <w:rsid w:val="001C10B5"/>
    <w:rsid w:val="001C11BA"/>
    <w:rsid w:val="001C1BE3"/>
    <w:rsid w:val="001C3242"/>
    <w:rsid w:val="001C4B18"/>
    <w:rsid w:val="001C56FC"/>
    <w:rsid w:val="001C65A7"/>
    <w:rsid w:val="001D22C3"/>
    <w:rsid w:val="001D3C09"/>
    <w:rsid w:val="001D5B3C"/>
    <w:rsid w:val="001D6574"/>
    <w:rsid w:val="001D6773"/>
    <w:rsid w:val="001D6BDF"/>
    <w:rsid w:val="001D7309"/>
    <w:rsid w:val="001E0228"/>
    <w:rsid w:val="001E0490"/>
    <w:rsid w:val="001E1076"/>
    <w:rsid w:val="001E10FD"/>
    <w:rsid w:val="001E18D3"/>
    <w:rsid w:val="001E1E67"/>
    <w:rsid w:val="001E299E"/>
    <w:rsid w:val="001E35EE"/>
    <w:rsid w:val="001E3737"/>
    <w:rsid w:val="001E3773"/>
    <w:rsid w:val="001E436A"/>
    <w:rsid w:val="001E49A7"/>
    <w:rsid w:val="001E5A46"/>
    <w:rsid w:val="001E7566"/>
    <w:rsid w:val="001E77FD"/>
    <w:rsid w:val="001E7DE1"/>
    <w:rsid w:val="001F07E4"/>
    <w:rsid w:val="001F25FB"/>
    <w:rsid w:val="001F3280"/>
    <w:rsid w:val="001F410B"/>
    <w:rsid w:val="001F6022"/>
    <w:rsid w:val="001F6929"/>
    <w:rsid w:val="0020018E"/>
    <w:rsid w:val="00204217"/>
    <w:rsid w:val="00204963"/>
    <w:rsid w:val="00211BB0"/>
    <w:rsid w:val="00213050"/>
    <w:rsid w:val="00213411"/>
    <w:rsid w:val="002167AC"/>
    <w:rsid w:val="00216B87"/>
    <w:rsid w:val="00216D22"/>
    <w:rsid w:val="00216D7F"/>
    <w:rsid w:val="00226605"/>
    <w:rsid w:val="0023198E"/>
    <w:rsid w:val="00232D62"/>
    <w:rsid w:val="00233751"/>
    <w:rsid w:val="00233877"/>
    <w:rsid w:val="00235641"/>
    <w:rsid w:val="00235C1B"/>
    <w:rsid w:val="00237100"/>
    <w:rsid w:val="00237284"/>
    <w:rsid w:val="00237426"/>
    <w:rsid w:val="00237E52"/>
    <w:rsid w:val="0024131B"/>
    <w:rsid w:val="00244E41"/>
    <w:rsid w:val="00246D1F"/>
    <w:rsid w:val="00252557"/>
    <w:rsid w:val="00255B10"/>
    <w:rsid w:val="00255FA6"/>
    <w:rsid w:val="002567A8"/>
    <w:rsid w:val="002612BD"/>
    <w:rsid w:val="00261B09"/>
    <w:rsid w:val="00265396"/>
    <w:rsid w:val="00265E5D"/>
    <w:rsid w:val="0026656E"/>
    <w:rsid w:val="00267FC6"/>
    <w:rsid w:val="002702C5"/>
    <w:rsid w:val="00270C03"/>
    <w:rsid w:val="00272167"/>
    <w:rsid w:val="0027671E"/>
    <w:rsid w:val="00277B50"/>
    <w:rsid w:val="00277FFD"/>
    <w:rsid w:val="00281843"/>
    <w:rsid w:val="00281A02"/>
    <w:rsid w:val="00282161"/>
    <w:rsid w:val="00284C39"/>
    <w:rsid w:val="0028622A"/>
    <w:rsid w:val="00286755"/>
    <w:rsid w:val="00290A17"/>
    <w:rsid w:val="0029300A"/>
    <w:rsid w:val="002933B0"/>
    <w:rsid w:val="00293F04"/>
    <w:rsid w:val="00293F34"/>
    <w:rsid w:val="00294C3B"/>
    <w:rsid w:val="002963A4"/>
    <w:rsid w:val="00297112"/>
    <w:rsid w:val="002973D9"/>
    <w:rsid w:val="002A3C77"/>
    <w:rsid w:val="002A3DD3"/>
    <w:rsid w:val="002A6440"/>
    <w:rsid w:val="002A6B75"/>
    <w:rsid w:val="002B1E60"/>
    <w:rsid w:val="002B3833"/>
    <w:rsid w:val="002B412D"/>
    <w:rsid w:val="002B439B"/>
    <w:rsid w:val="002B4C84"/>
    <w:rsid w:val="002B4C85"/>
    <w:rsid w:val="002B732C"/>
    <w:rsid w:val="002B7D67"/>
    <w:rsid w:val="002C0089"/>
    <w:rsid w:val="002C08B5"/>
    <w:rsid w:val="002C09BC"/>
    <w:rsid w:val="002C3B2D"/>
    <w:rsid w:val="002C3E75"/>
    <w:rsid w:val="002C4A09"/>
    <w:rsid w:val="002C5565"/>
    <w:rsid w:val="002C579B"/>
    <w:rsid w:val="002C58BC"/>
    <w:rsid w:val="002C60B1"/>
    <w:rsid w:val="002C7756"/>
    <w:rsid w:val="002D0EEA"/>
    <w:rsid w:val="002D1902"/>
    <w:rsid w:val="002D22B0"/>
    <w:rsid w:val="002D25D6"/>
    <w:rsid w:val="002D3819"/>
    <w:rsid w:val="002D3E76"/>
    <w:rsid w:val="002D4ED9"/>
    <w:rsid w:val="002E0711"/>
    <w:rsid w:val="002E0ED0"/>
    <w:rsid w:val="002E19BD"/>
    <w:rsid w:val="002E1DCA"/>
    <w:rsid w:val="002E2147"/>
    <w:rsid w:val="002E3465"/>
    <w:rsid w:val="002E3FA9"/>
    <w:rsid w:val="002E59B1"/>
    <w:rsid w:val="002E73D9"/>
    <w:rsid w:val="002E74BF"/>
    <w:rsid w:val="002E76FD"/>
    <w:rsid w:val="002F01B0"/>
    <w:rsid w:val="002F1010"/>
    <w:rsid w:val="002F12B0"/>
    <w:rsid w:val="002F4B19"/>
    <w:rsid w:val="002F55AB"/>
    <w:rsid w:val="002F58BB"/>
    <w:rsid w:val="002F5A6C"/>
    <w:rsid w:val="002F6CA9"/>
    <w:rsid w:val="002F7E20"/>
    <w:rsid w:val="00301658"/>
    <w:rsid w:val="0030286B"/>
    <w:rsid w:val="003028C8"/>
    <w:rsid w:val="00310938"/>
    <w:rsid w:val="00312C9F"/>
    <w:rsid w:val="0031320B"/>
    <w:rsid w:val="00313330"/>
    <w:rsid w:val="00313953"/>
    <w:rsid w:val="00313C85"/>
    <w:rsid w:val="00314E5B"/>
    <w:rsid w:val="00315481"/>
    <w:rsid w:val="00316972"/>
    <w:rsid w:val="00317900"/>
    <w:rsid w:val="00317A0B"/>
    <w:rsid w:val="00320991"/>
    <w:rsid w:val="003212F9"/>
    <w:rsid w:val="003214D7"/>
    <w:rsid w:val="0032210E"/>
    <w:rsid w:val="00323B2A"/>
    <w:rsid w:val="00323FBC"/>
    <w:rsid w:val="003252C7"/>
    <w:rsid w:val="0032548C"/>
    <w:rsid w:val="0032616D"/>
    <w:rsid w:val="0032750E"/>
    <w:rsid w:val="0032798E"/>
    <w:rsid w:val="0033042A"/>
    <w:rsid w:val="00330A32"/>
    <w:rsid w:val="00331356"/>
    <w:rsid w:val="003346AB"/>
    <w:rsid w:val="00334F3E"/>
    <w:rsid w:val="00335B48"/>
    <w:rsid w:val="00336612"/>
    <w:rsid w:val="003373C8"/>
    <w:rsid w:val="00344BE6"/>
    <w:rsid w:val="00345AB4"/>
    <w:rsid w:val="003467B2"/>
    <w:rsid w:val="00347816"/>
    <w:rsid w:val="00351D94"/>
    <w:rsid w:val="003521B4"/>
    <w:rsid w:val="00354E95"/>
    <w:rsid w:val="00355574"/>
    <w:rsid w:val="00355E9C"/>
    <w:rsid w:val="00356A8E"/>
    <w:rsid w:val="00361704"/>
    <w:rsid w:val="00362E36"/>
    <w:rsid w:val="00363AA7"/>
    <w:rsid w:val="00365842"/>
    <w:rsid w:val="00366687"/>
    <w:rsid w:val="003703CB"/>
    <w:rsid w:val="00372B1D"/>
    <w:rsid w:val="0037396D"/>
    <w:rsid w:val="0037456A"/>
    <w:rsid w:val="00374B5D"/>
    <w:rsid w:val="0037690F"/>
    <w:rsid w:val="00377F41"/>
    <w:rsid w:val="00383AB2"/>
    <w:rsid w:val="003849F1"/>
    <w:rsid w:val="00386032"/>
    <w:rsid w:val="00387C16"/>
    <w:rsid w:val="00387ED0"/>
    <w:rsid w:val="00393076"/>
    <w:rsid w:val="0039360B"/>
    <w:rsid w:val="003945F1"/>
    <w:rsid w:val="00397FC5"/>
    <w:rsid w:val="003A1FE9"/>
    <w:rsid w:val="003A33D0"/>
    <w:rsid w:val="003A474C"/>
    <w:rsid w:val="003A5473"/>
    <w:rsid w:val="003A5E18"/>
    <w:rsid w:val="003A78F6"/>
    <w:rsid w:val="003A7ED8"/>
    <w:rsid w:val="003B30C8"/>
    <w:rsid w:val="003B3C55"/>
    <w:rsid w:val="003B45AC"/>
    <w:rsid w:val="003B5C43"/>
    <w:rsid w:val="003B626A"/>
    <w:rsid w:val="003C0F7B"/>
    <w:rsid w:val="003C2059"/>
    <w:rsid w:val="003C3488"/>
    <w:rsid w:val="003C3609"/>
    <w:rsid w:val="003C3AB7"/>
    <w:rsid w:val="003C419B"/>
    <w:rsid w:val="003C49CB"/>
    <w:rsid w:val="003C55BA"/>
    <w:rsid w:val="003C56EA"/>
    <w:rsid w:val="003C5D9A"/>
    <w:rsid w:val="003C6B5F"/>
    <w:rsid w:val="003C6E14"/>
    <w:rsid w:val="003C7FEE"/>
    <w:rsid w:val="003D175F"/>
    <w:rsid w:val="003D211B"/>
    <w:rsid w:val="003D388D"/>
    <w:rsid w:val="003D3D5A"/>
    <w:rsid w:val="003D4AF7"/>
    <w:rsid w:val="003D586E"/>
    <w:rsid w:val="003D6FAA"/>
    <w:rsid w:val="003D7F24"/>
    <w:rsid w:val="003E07BF"/>
    <w:rsid w:val="003E3D70"/>
    <w:rsid w:val="003E46D4"/>
    <w:rsid w:val="003E4C17"/>
    <w:rsid w:val="003E5F9C"/>
    <w:rsid w:val="003E767D"/>
    <w:rsid w:val="003F086F"/>
    <w:rsid w:val="003F5016"/>
    <w:rsid w:val="003F57AB"/>
    <w:rsid w:val="003F6282"/>
    <w:rsid w:val="003F6B12"/>
    <w:rsid w:val="003F720E"/>
    <w:rsid w:val="003F7F2F"/>
    <w:rsid w:val="00401AF6"/>
    <w:rsid w:val="00405114"/>
    <w:rsid w:val="0040537F"/>
    <w:rsid w:val="00405986"/>
    <w:rsid w:val="004062D8"/>
    <w:rsid w:val="0040762C"/>
    <w:rsid w:val="004110FE"/>
    <w:rsid w:val="00411975"/>
    <w:rsid w:val="004121FF"/>
    <w:rsid w:val="0041293E"/>
    <w:rsid w:val="00413C16"/>
    <w:rsid w:val="00414A7E"/>
    <w:rsid w:val="00414E06"/>
    <w:rsid w:val="004172ED"/>
    <w:rsid w:val="004200E1"/>
    <w:rsid w:val="00421AC8"/>
    <w:rsid w:val="004235B8"/>
    <w:rsid w:val="004237A5"/>
    <w:rsid w:val="0042409D"/>
    <w:rsid w:val="00425003"/>
    <w:rsid w:val="0042532C"/>
    <w:rsid w:val="0042714E"/>
    <w:rsid w:val="0042791C"/>
    <w:rsid w:val="00431319"/>
    <w:rsid w:val="00431673"/>
    <w:rsid w:val="004335F3"/>
    <w:rsid w:val="0043363E"/>
    <w:rsid w:val="004338AE"/>
    <w:rsid w:val="00433D89"/>
    <w:rsid w:val="00434322"/>
    <w:rsid w:val="00435E98"/>
    <w:rsid w:val="0043616E"/>
    <w:rsid w:val="004368B6"/>
    <w:rsid w:val="00442718"/>
    <w:rsid w:val="00443CAE"/>
    <w:rsid w:val="004448E8"/>
    <w:rsid w:val="00444E9D"/>
    <w:rsid w:val="00445EF0"/>
    <w:rsid w:val="0044717D"/>
    <w:rsid w:val="00447764"/>
    <w:rsid w:val="004477C1"/>
    <w:rsid w:val="004503CB"/>
    <w:rsid w:val="00450522"/>
    <w:rsid w:val="004525D3"/>
    <w:rsid w:val="00453515"/>
    <w:rsid w:val="00454037"/>
    <w:rsid w:val="00455087"/>
    <w:rsid w:val="004630B6"/>
    <w:rsid w:val="004646B0"/>
    <w:rsid w:val="00466DD6"/>
    <w:rsid w:val="00467A1E"/>
    <w:rsid w:val="00470507"/>
    <w:rsid w:val="0047187F"/>
    <w:rsid w:val="004720D8"/>
    <w:rsid w:val="00472EFF"/>
    <w:rsid w:val="004739D6"/>
    <w:rsid w:val="00475192"/>
    <w:rsid w:val="00482C56"/>
    <w:rsid w:val="00482FE7"/>
    <w:rsid w:val="00483136"/>
    <w:rsid w:val="00483AE6"/>
    <w:rsid w:val="004849EA"/>
    <w:rsid w:val="00484E09"/>
    <w:rsid w:val="00486628"/>
    <w:rsid w:val="004870E9"/>
    <w:rsid w:val="00487DCB"/>
    <w:rsid w:val="00487E97"/>
    <w:rsid w:val="00492513"/>
    <w:rsid w:val="00492620"/>
    <w:rsid w:val="00494895"/>
    <w:rsid w:val="0049608C"/>
    <w:rsid w:val="00496F36"/>
    <w:rsid w:val="00497C1E"/>
    <w:rsid w:val="00497F25"/>
    <w:rsid w:val="004A03D4"/>
    <w:rsid w:val="004A21FA"/>
    <w:rsid w:val="004A35A7"/>
    <w:rsid w:val="004A3767"/>
    <w:rsid w:val="004A5140"/>
    <w:rsid w:val="004A55B2"/>
    <w:rsid w:val="004B0C32"/>
    <w:rsid w:val="004B12F5"/>
    <w:rsid w:val="004B1C8C"/>
    <w:rsid w:val="004B29B6"/>
    <w:rsid w:val="004B2E19"/>
    <w:rsid w:val="004B58A4"/>
    <w:rsid w:val="004B59C7"/>
    <w:rsid w:val="004B6E35"/>
    <w:rsid w:val="004B7DE8"/>
    <w:rsid w:val="004C35A7"/>
    <w:rsid w:val="004C693B"/>
    <w:rsid w:val="004C7E3E"/>
    <w:rsid w:val="004D1AC0"/>
    <w:rsid w:val="004D3218"/>
    <w:rsid w:val="004D4B99"/>
    <w:rsid w:val="004D69BE"/>
    <w:rsid w:val="004D69CD"/>
    <w:rsid w:val="004D6C65"/>
    <w:rsid w:val="004D7D80"/>
    <w:rsid w:val="004D7FDD"/>
    <w:rsid w:val="004E061D"/>
    <w:rsid w:val="004E088F"/>
    <w:rsid w:val="004E2519"/>
    <w:rsid w:val="004E2959"/>
    <w:rsid w:val="004E4F34"/>
    <w:rsid w:val="004E5400"/>
    <w:rsid w:val="004F05C5"/>
    <w:rsid w:val="004F0DA7"/>
    <w:rsid w:val="004F4562"/>
    <w:rsid w:val="004F47C9"/>
    <w:rsid w:val="004F49C4"/>
    <w:rsid w:val="004F5C5A"/>
    <w:rsid w:val="004F6E5D"/>
    <w:rsid w:val="004F7A61"/>
    <w:rsid w:val="0050117F"/>
    <w:rsid w:val="00501ADF"/>
    <w:rsid w:val="005031EB"/>
    <w:rsid w:val="005034AE"/>
    <w:rsid w:val="00503E45"/>
    <w:rsid w:val="005117E9"/>
    <w:rsid w:val="0051194B"/>
    <w:rsid w:val="00512CD6"/>
    <w:rsid w:val="00514E5D"/>
    <w:rsid w:val="005168D6"/>
    <w:rsid w:val="00517A8D"/>
    <w:rsid w:val="00522D4A"/>
    <w:rsid w:val="00523F01"/>
    <w:rsid w:val="005255AF"/>
    <w:rsid w:val="00530E6A"/>
    <w:rsid w:val="00532D95"/>
    <w:rsid w:val="00533949"/>
    <w:rsid w:val="00533A33"/>
    <w:rsid w:val="00534A87"/>
    <w:rsid w:val="00535A43"/>
    <w:rsid w:val="00543A32"/>
    <w:rsid w:val="00544BAD"/>
    <w:rsid w:val="005452E9"/>
    <w:rsid w:val="00545840"/>
    <w:rsid w:val="00545CD4"/>
    <w:rsid w:val="0054703A"/>
    <w:rsid w:val="00547DE9"/>
    <w:rsid w:val="00547FD9"/>
    <w:rsid w:val="00551496"/>
    <w:rsid w:val="00552C2E"/>
    <w:rsid w:val="00552EEA"/>
    <w:rsid w:val="00553E9B"/>
    <w:rsid w:val="00554076"/>
    <w:rsid w:val="005540B0"/>
    <w:rsid w:val="00555127"/>
    <w:rsid w:val="0055717C"/>
    <w:rsid w:val="00557ECE"/>
    <w:rsid w:val="0056252E"/>
    <w:rsid w:val="00564021"/>
    <w:rsid w:val="00564AA1"/>
    <w:rsid w:val="00565749"/>
    <w:rsid w:val="00566F2C"/>
    <w:rsid w:val="00570643"/>
    <w:rsid w:val="00570B61"/>
    <w:rsid w:val="00570D1E"/>
    <w:rsid w:val="00572CD8"/>
    <w:rsid w:val="0057560E"/>
    <w:rsid w:val="005774E0"/>
    <w:rsid w:val="00580550"/>
    <w:rsid w:val="005805F5"/>
    <w:rsid w:val="00580654"/>
    <w:rsid w:val="00580C95"/>
    <w:rsid w:val="0058114C"/>
    <w:rsid w:val="0058116B"/>
    <w:rsid w:val="005831E2"/>
    <w:rsid w:val="00583C34"/>
    <w:rsid w:val="0058634C"/>
    <w:rsid w:val="005864AE"/>
    <w:rsid w:val="00591F05"/>
    <w:rsid w:val="0059447A"/>
    <w:rsid w:val="005953D2"/>
    <w:rsid w:val="0059579E"/>
    <w:rsid w:val="00596C91"/>
    <w:rsid w:val="00597324"/>
    <w:rsid w:val="005976D8"/>
    <w:rsid w:val="005976F3"/>
    <w:rsid w:val="00597866"/>
    <w:rsid w:val="005A06CB"/>
    <w:rsid w:val="005A28CF"/>
    <w:rsid w:val="005A32AB"/>
    <w:rsid w:val="005A376D"/>
    <w:rsid w:val="005A4BDE"/>
    <w:rsid w:val="005A4D1A"/>
    <w:rsid w:val="005B094F"/>
    <w:rsid w:val="005B0A01"/>
    <w:rsid w:val="005B2F9E"/>
    <w:rsid w:val="005B51C9"/>
    <w:rsid w:val="005B56E1"/>
    <w:rsid w:val="005B6769"/>
    <w:rsid w:val="005B67FB"/>
    <w:rsid w:val="005B7CB2"/>
    <w:rsid w:val="005B7D15"/>
    <w:rsid w:val="005C17A6"/>
    <w:rsid w:val="005C2E55"/>
    <w:rsid w:val="005C5F6E"/>
    <w:rsid w:val="005C6C1E"/>
    <w:rsid w:val="005D1640"/>
    <w:rsid w:val="005D26FC"/>
    <w:rsid w:val="005D41FD"/>
    <w:rsid w:val="005D457D"/>
    <w:rsid w:val="005D4A2F"/>
    <w:rsid w:val="005D5E02"/>
    <w:rsid w:val="005D5E32"/>
    <w:rsid w:val="005D7F81"/>
    <w:rsid w:val="005E03A3"/>
    <w:rsid w:val="005E1837"/>
    <w:rsid w:val="005E198D"/>
    <w:rsid w:val="005E204E"/>
    <w:rsid w:val="005E2C33"/>
    <w:rsid w:val="005E2D9D"/>
    <w:rsid w:val="005E31DA"/>
    <w:rsid w:val="005E4112"/>
    <w:rsid w:val="005E5737"/>
    <w:rsid w:val="005E702D"/>
    <w:rsid w:val="005F453C"/>
    <w:rsid w:val="005F6F7F"/>
    <w:rsid w:val="005F749F"/>
    <w:rsid w:val="0060229C"/>
    <w:rsid w:val="00602AFF"/>
    <w:rsid w:val="0060389E"/>
    <w:rsid w:val="006040D4"/>
    <w:rsid w:val="0060597E"/>
    <w:rsid w:val="00605C5D"/>
    <w:rsid w:val="00607038"/>
    <w:rsid w:val="006076BA"/>
    <w:rsid w:val="00607A8D"/>
    <w:rsid w:val="006106E8"/>
    <w:rsid w:val="00610CE8"/>
    <w:rsid w:val="00611516"/>
    <w:rsid w:val="0061219F"/>
    <w:rsid w:val="00612411"/>
    <w:rsid w:val="006128BC"/>
    <w:rsid w:val="00615BEA"/>
    <w:rsid w:val="00615E3E"/>
    <w:rsid w:val="00616912"/>
    <w:rsid w:val="00617E71"/>
    <w:rsid w:val="00620CD7"/>
    <w:rsid w:val="00622187"/>
    <w:rsid w:val="00625A34"/>
    <w:rsid w:val="00625B0F"/>
    <w:rsid w:val="00625F34"/>
    <w:rsid w:val="00626BC8"/>
    <w:rsid w:val="00627F68"/>
    <w:rsid w:val="006327B6"/>
    <w:rsid w:val="0063309D"/>
    <w:rsid w:val="0063502F"/>
    <w:rsid w:val="0063735E"/>
    <w:rsid w:val="00637CDD"/>
    <w:rsid w:val="0064061F"/>
    <w:rsid w:val="00642EBC"/>
    <w:rsid w:val="00643025"/>
    <w:rsid w:val="006441E1"/>
    <w:rsid w:val="0064462E"/>
    <w:rsid w:val="0064531A"/>
    <w:rsid w:val="00645334"/>
    <w:rsid w:val="00646FFE"/>
    <w:rsid w:val="00647085"/>
    <w:rsid w:val="006471E9"/>
    <w:rsid w:val="00650CA4"/>
    <w:rsid w:val="00651350"/>
    <w:rsid w:val="006530AE"/>
    <w:rsid w:val="006542F2"/>
    <w:rsid w:val="00654B08"/>
    <w:rsid w:val="00654D5B"/>
    <w:rsid w:val="00654FAA"/>
    <w:rsid w:val="00655AD4"/>
    <w:rsid w:val="006563B7"/>
    <w:rsid w:val="006573A7"/>
    <w:rsid w:val="00657BAF"/>
    <w:rsid w:val="0066226A"/>
    <w:rsid w:val="0066383A"/>
    <w:rsid w:val="00663BD7"/>
    <w:rsid w:val="006645D3"/>
    <w:rsid w:val="00665230"/>
    <w:rsid w:val="00667DD1"/>
    <w:rsid w:val="00673646"/>
    <w:rsid w:val="0068075E"/>
    <w:rsid w:val="006830BC"/>
    <w:rsid w:val="00683DB3"/>
    <w:rsid w:val="00684963"/>
    <w:rsid w:val="00684CBF"/>
    <w:rsid w:val="00685112"/>
    <w:rsid w:val="00685CC3"/>
    <w:rsid w:val="0068686E"/>
    <w:rsid w:val="006922A1"/>
    <w:rsid w:val="00692A9A"/>
    <w:rsid w:val="0069514E"/>
    <w:rsid w:val="006959CD"/>
    <w:rsid w:val="00696BB2"/>
    <w:rsid w:val="0069747E"/>
    <w:rsid w:val="006A0396"/>
    <w:rsid w:val="006A0F74"/>
    <w:rsid w:val="006A11EA"/>
    <w:rsid w:val="006A1877"/>
    <w:rsid w:val="006A3017"/>
    <w:rsid w:val="006A4FEF"/>
    <w:rsid w:val="006A6197"/>
    <w:rsid w:val="006A6E8F"/>
    <w:rsid w:val="006A782C"/>
    <w:rsid w:val="006B54A5"/>
    <w:rsid w:val="006B75BB"/>
    <w:rsid w:val="006B7A65"/>
    <w:rsid w:val="006C1EAF"/>
    <w:rsid w:val="006C3B6F"/>
    <w:rsid w:val="006C4245"/>
    <w:rsid w:val="006C4742"/>
    <w:rsid w:val="006C49B2"/>
    <w:rsid w:val="006C59E4"/>
    <w:rsid w:val="006C5C99"/>
    <w:rsid w:val="006C5DA8"/>
    <w:rsid w:val="006C6980"/>
    <w:rsid w:val="006C6B66"/>
    <w:rsid w:val="006D12CB"/>
    <w:rsid w:val="006D23C5"/>
    <w:rsid w:val="006D3F14"/>
    <w:rsid w:val="006D54AB"/>
    <w:rsid w:val="006D7AFC"/>
    <w:rsid w:val="006E00F8"/>
    <w:rsid w:val="006E0898"/>
    <w:rsid w:val="006E12A0"/>
    <w:rsid w:val="006E1859"/>
    <w:rsid w:val="006E1AC1"/>
    <w:rsid w:val="006E1CFA"/>
    <w:rsid w:val="006E2DFA"/>
    <w:rsid w:val="006E33C1"/>
    <w:rsid w:val="006E4470"/>
    <w:rsid w:val="006E4C8D"/>
    <w:rsid w:val="006E52AF"/>
    <w:rsid w:val="006E656C"/>
    <w:rsid w:val="006F035E"/>
    <w:rsid w:val="006F08B7"/>
    <w:rsid w:val="006F0EEF"/>
    <w:rsid w:val="006F1454"/>
    <w:rsid w:val="006F37D4"/>
    <w:rsid w:val="006F537F"/>
    <w:rsid w:val="006F74A0"/>
    <w:rsid w:val="006F7881"/>
    <w:rsid w:val="006F7AD5"/>
    <w:rsid w:val="007000BE"/>
    <w:rsid w:val="0070213A"/>
    <w:rsid w:val="007036CA"/>
    <w:rsid w:val="0070425A"/>
    <w:rsid w:val="00706B30"/>
    <w:rsid w:val="00706DD9"/>
    <w:rsid w:val="0071011A"/>
    <w:rsid w:val="00710F7B"/>
    <w:rsid w:val="007113B5"/>
    <w:rsid w:val="007117EB"/>
    <w:rsid w:val="00711CB1"/>
    <w:rsid w:val="00713401"/>
    <w:rsid w:val="00715231"/>
    <w:rsid w:val="007155C7"/>
    <w:rsid w:val="0071577C"/>
    <w:rsid w:val="007159EC"/>
    <w:rsid w:val="00715CCA"/>
    <w:rsid w:val="007164F6"/>
    <w:rsid w:val="007164FE"/>
    <w:rsid w:val="00717C8D"/>
    <w:rsid w:val="00720249"/>
    <w:rsid w:val="00722ADE"/>
    <w:rsid w:val="007259C4"/>
    <w:rsid w:val="00730011"/>
    <w:rsid w:val="00731C32"/>
    <w:rsid w:val="00732FA5"/>
    <w:rsid w:val="007342BF"/>
    <w:rsid w:val="00735A7E"/>
    <w:rsid w:val="00736753"/>
    <w:rsid w:val="00736C5C"/>
    <w:rsid w:val="00736E1C"/>
    <w:rsid w:val="0073741C"/>
    <w:rsid w:val="00740696"/>
    <w:rsid w:val="00741090"/>
    <w:rsid w:val="0074360F"/>
    <w:rsid w:val="00744714"/>
    <w:rsid w:val="0074527A"/>
    <w:rsid w:val="0074729E"/>
    <w:rsid w:val="0074743D"/>
    <w:rsid w:val="00747579"/>
    <w:rsid w:val="00747D88"/>
    <w:rsid w:val="00747DA1"/>
    <w:rsid w:val="00750715"/>
    <w:rsid w:val="00750A27"/>
    <w:rsid w:val="0075185F"/>
    <w:rsid w:val="00751903"/>
    <w:rsid w:val="00752F89"/>
    <w:rsid w:val="007534B6"/>
    <w:rsid w:val="00755200"/>
    <w:rsid w:val="007553C1"/>
    <w:rsid w:val="007572FB"/>
    <w:rsid w:val="00760B17"/>
    <w:rsid w:val="00763F01"/>
    <w:rsid w:val="00764501"/>
    <w:rsid w:val="00764FD5"/>
    <w:rsid w:val="00766E88"/>
    <w:rsid w:val="00766FB4"/>
    <w:rsid w:val="0077073B"/>
    <w:rsid w:val="00770871"/>
    <w:rsid w:val="0077497B"/>
    <w:rsid w:val="00774D59"/>
    <w:rsid w:val="007752A7"/>
    <w:rsid w:val="007756F7"/>
    <w:rsid w:val="00776146"/>
    <w:rsid w:val="00776699"/>
    <w:rsid w:val="0077704E"/>
    <w:rsid w:val="00777C98"/>
    <w:rsid w:val="00780835"/>
    <w:rsid w:val="0078427B"/>
    <w:rsid w:val="0078496B"/>
    <w:rsid w:val="00784C52"/>
    <w:rsid w:val="00785FF2"/>
    <w:rsid w:val="00787D05"/>
    <w:rsid w:val="00790A7C"/>
    <w:rsid w:val="00790E2D"/>
    <w:rsid w:val="007916E2"/>
    <w:rsid w:val="00792578"/>
    <w:rsid w:val="00793FCA"/>
    <w:rsid w:val="00795AB0"/>
    <w:rsid w:val="00795E2B"/>
    <w:rsid w:val="00795FAD"/>
    <w:rsid w:val="00797E79"/>
    <w:rsid w:val="007A0703"/>
    <w:rsid w:val="007A0C7B"/>
    <w:rsid w:val="007A20F7"/>
    <w:rsid w:val="007A2699"/>
    <w:rsid w:val="007A43C1"/>
    <w:rsid w:val="007B00DD"/>
    <w:rsid w:val="007B3E73"/>
    <w:rsid w:val="007B4EC9"/>
    <w:rsid w:val="007B4F18"/>
    <w:rsid w:val="007B5710"/>
    <w:rsid w:val="007B5882"/>
    <w:rsid w:val="007B5AD3"/>
    <w:rsid w:val="007B5DCE"/>
    <w:rsid w:val="007B7632"/>
    <w:rsid w:val="007C0B70"/>
    <w:rsid w:val="007C28D8"/>
    <w:rsid w:val="007C44FB"/>
    <w:rsid w:val="007C7BC2"/>
    <w:rsid w:val="007D01E8"/>
    <w:rsid w:val="007D0780"/>
    <w:rsid w:val="007D13E3"/>
    <w:rsid w:val="007D2B03"/>
    <w:rsid w:val="007D455C"/>
    <w:rsid w:val="007E207B"/>
    <w:rsid w:val="007E2DEE"/>
    <w:rsid w:val="007E3586"/>
    <w:rsid w:val="007E4750"/>
    <w:rsid w:val="007E5CBB"/>
    <w:rsid w:val="007F5828"/>
    <w:rsid w:val="007F5E39"/>
    <w:rsid w:val="0080116F"/>
    <w:rsid w:val="0080135B"/>
    <w:rsid w:val="00801AB2"/>
    <w:rsid w:val="00801D74"/>
    <w:rsid w:val="00801D84"/>
    <w:rsid w:val="00801E3A"/>
    <w:rsid w:val="00802BA4"/>
    <w:rsid w:val="00803262"/>
    <w:rsid w:val="008063EA"/>
    <w:rsid w:val="00806679"/>
    <w:rsid w:val="00806E9D"/>
    <w:rsid w:val="00807300"/>
    <w:rsid w:val="00807511"/>
    <w:rsid w:val="008109FE"/>
    <w:rsid w:val="00810AEC"/>
    <w:rsid w:val="008127EC"/>
    <w:rsid w:val="008129A5"/>
    <w:rsid w:val="00812ACF"/>
    <w:rsid w:val="00813C62"/>
    <w:rsid w:val="0081484D"/>
    <w:rsid w:val="00815EFC"/>
    <w:rsid w:val="0081636E"/>
    <w:rsid w:val="00817B5B"/>
    <w:rsid w:val="008203C4"/>
    <w:rsid w:val="0082085C"/>
    <w:rsid w:val="00821808"/>
    <w:rsid w:val="0082322F"/>
    <w:rsid w:val="008249E2"/>
    <w:rsid w:val="00825B09"/>
    <w:rsid w:val="00825DB3"/>
    <w:rsid w:val="008265B9"/>
    <w:rsid w:val="0083027F"/>
    <w:rsid w:val="008321A8"/>
    <w:rsid w:val="008321E9"/>
    <w:rsid w:val="00833150"/>
    <w:rsid w:val="008334DF"/>
    <w:rsid w:val="008343BD"/>
    <w:rsid w:val="008357B9"/>
    <w:rsid w:val="008363A7"/>
    <w:rsid w:val="008373D3"/>
    <w:rsid w:val="00840BB9"/>
    <w:rsid w:val="00843733"/>
    <w:rsid w:val="008448A6"/>
    <w:rsid w:val="00844FC8"/>
    <w:rsid w:val="00845209"/>
    <w:rsid w:val="0084603C"/>
    <w:rsid w:val="008469C8"/>
    <w:rsid w:val="00846A05"/>
    <w:rsid w:val="00847B92"/>
    <w:rsid w:val="00850973"/>
    <w:rsid w:val="008512AF"/>
    <w:rsid w:val="00851910"/>
    <w:rsid w:val="008545DD"/>
    <w:rsid w:val="00856683"/>
    <w:rsid w:val="00857062"/>
    <w:rsid w:val="0086024D"/>
    <w:rsid w:val="0086158F"/>
    <w:rsid w:val="0086410F"/>
    <w:rsid w:val="00864578"/>
    <w:rsid w:val="008652DD"/>
    <w:rsid w:val="00866431"/>
    <w:rsid w:val="00866C6F"/>
    <w:rsid w:val="0086733F"/>
    <w:rsid w:val="00867662"/>
    <w:rsid w:val="0087021E"/>
    <w:rsid w:val="00871DF8"/>
    <w:rsid w:val="00871FB4"/>
    <w:rsid w:val="00872EA2"/>
    <w:rsid w:val="008732E2"/>
    <w:rsid w:val="0087386E"/>
    <w:rsid w:val="00873993"/>
    <w:rsid w:val="008740FA"/>
    <w:rsid w:val="00874218"/>
    <w:rsid w:val="0087430E"/>
    <w:rsid w:val="008775A7"/>
    <w:rsid w:val="00882599"/>
    <w:rsid w:val="0088278F"/>
    <w:rsid w:val="00882E8C"/>
    <w:rsid w:val="008860E9"/>
    <w:rsid w:val="0088614D"/>
    <w:rsid w:val="008903D0"/>
    <w:rsid w:val="00895CD5"/>
    <w:rsid w:val="008966D3"/>
    <w:rsid w:val="008A05A8"/>
    <w:rsid w:val="008A0E80"/>
    <w:rsid w:val="008A1481"/>
    <w:rsid w:val="008A3B5D"/>
    <w:rsid w:val="008A3F33"/>
    <w:rsid w:val="008A464B"/>
    <w:rsid w:val="008A46ED"/>
    <w:rsid w:val="008A49E1"/>
    <w:rsid w:val="008A4D6B"/>
    <w:rsid w:val="008A5486"/>
    <w:rsid w:val="008A6417"/>
    <w:rsid w:val="008A747E"/>
    <w:rsid w:val="008A7531"/>
    <w:rsid w:val="008B0818"/>
    <w:rsid w:val="008B1E53"/>
    <w:rsid w:val="008B6139"/>
    <w:rsid w:val="008B6233"/>
    <w:rsid w:val="008C12D6"/>
    <w:rsid w:val="008C132C"/>
    <w:rsid w:val="008C15AA"/>
    <w:rsid w:val="008C41B3"/>
    <w:rsid w:val="008C4F07"/>
    <w:rsid w:val="008C5AC0"/>
    <w:rsid w:val="008D116D"/>
    <w:rsid w:val="008D3147"/>
    <w:rsid w:val="008D3607"/>
    <w:rsid w:val="008D3721"/>
    <w:rsid w:val="008D58AD"/>
    <w:rsid w:val="008D5A49"/>
    <w:rsid w:val="008D7DA2"/>
    <w:rsid w:val="008E08E6"/>
    <w:rsid w:val="008E1217"/>
    <w:rsid w:val="008E21FA"/>
    <w:rsid w:val="008E311F"/>
    <w:rsid w:val="008E41D5"/>
    <w:rsid w:val="008E4DC0"/>
    <w:rsid w:val="008E6787"/>
    <w:rsid w:val="008E7855"/>
    <w:rsid w:val="008F0EBC"/>
    <w:rsid w:val="008F5221"/>
    <w:rsid w:val="008F5A1C"/>
    <w:rsid w:val="008F5D93"/>
    <w:rsid w:val="008F6186"/>
    <w:rsid w:val="008F6A22"/>
    <w:rsid w:val="00900935"/>
    <w:rsid w:val="009011D9"/>
    <w:rsid w:val="0090256F"/>
    <w:rsid w:val="00906CA9"/>
    <w:rsid w:val="009071A4"/>
    <w:rsid w:val="00912721"/>
    <w:rsid w:val="00912856"/>
    <w:rsid w:val="009131E4"/>
    <w:rsid w:val="00913C97"/>
    <w:rsid w:val="00915EA5"/>
    <w:rsid w:val="00916404"/>
    <w:rsid w:val="0091647F"/>
    <w:rsid w:val="0091697A"/>
    <w:rsid w:val="00917D18"/>
    <w:rsid w:val="00920037"/>
    <w:rsid w:val="00923BBA"/>
    <w:rsid w:val="00923E9B"/>
    <w:rsid w:val="009242AE"/>
    <w:rsid w:val="00924381"/>
    <w:rsid w:val="00924575"/>
    <w:rsid w:val="00924864"/>
    <w:rsid w:val="0092545F"/>
    <w:rsid w:val="0092727C"/>
    <w:rsid w:val="0093038B"/>
    <w:rsid w:val="009313F7"/>
    <w:rsid w:val="009315BC"/>
    <w:rsid w:val="00931990"/>
    <w:rsid w:val="00931C0C"/>
    <w:rsid w:val="00934046"/>
    <w:rsid w:val="00935EED"/>
    <w:rsid w:val="00936522"/>
    <w:rsid w:val="0093653D"/>
    <w:rsid w:val="0093677C"/>
    <w:rsid w:val="009412D6"/>
    <w:rsid w:val="00941AD4"/>
    <w:rsid w:val="00942747"/>
    <w:rsid w:val="00943BB3"/>
    <w:rsid w:val="00944E1C"/>
    <w:rsid w:val="00946077"/>
    <w:rsid w:val="0094638C"/>
    <w:rsid w:val="00946A99"/>
    <w:rsid w:val="00951E59"/>
    <w:rsid w:val="00951FC2"/>
    <w:rsid w:val="00952678"/>
    <w:rsid w:val="00954174"/>
    <w:rsid w:val="0095587F"/>
    <w:rsid w:val="009568E0"/>
    <w:rsid w:val="00956ECD"/>
    <w:rsid w:val="00957195"/>
    <w:rsid w:val="009575F6"/>
    <w:rsid w:val="00961D89"/>
    <w:rsid w:val="00961DD3"/>
    <w:rsid w:val="00963C82"/>
    <w:rsid w:val="009651D1"/>
    <w:rsid w:val="0096680A"/>
    <w:rsid w:val="00970C83"/>
    <w:rsid w:val="00971193"/>
    <w:rsid w:val="00971FB1"/>
    <w:rsid w:val="00972642"/>
    <w:rsid w:val="00973D25"/>
    <w:rsid w:val="00973FD8"/>
    <w:rsid w:val="0097510C"/>
    <w:rsid w:val="00975E7A"/>
    <w:rsid w:val="00975EF2"/>
    <w:rsid w:val="00976136"/>
    <w:rsid w:val="009833ED"/>
    <w:rsid w:val="00983585"/>
    <w:rsid w:val="00984CD7"/>
    <w:rsid w:val="00985330"/>
    <w:rsid w:val="009909DD"/>
    <w:rsid w:val="00991A04"/>
    <w:rsid w:val="0099238D"/>
    <w:rsid w:val="009931A6"/>
    <w:rsid w:val="009933A1"/>
    <w:rsid w:val="009938E2"/>
    <w:rsid w:val="00995842"/>
    <w:rsid w:val="009961EA"/>
    <w:rsid w:val="00997B2A"/>
    <w:rsid w:val="00997D4F"/>
    <w:rsid w:val="009A0568"/>
    <w:rsid w:val="009A0676"/>
    <w:rsid w:val="009A4D90"/>
    <w:rsid w:val="009A6D40"/>
    <w:rsid w:val="009B1CC8"/>
    <w:rsid w:val="009B3B7E"/>
    <w:rsid w:val="009B5548"/>
    <w:rsid w:val="009B6534"/>
    <w:rsid w:val="009B68C0"/>
    <w:rsid w:val="009B714F"/>
    <w:rsid w:val="009B75DB"/>
    <w:rsid w:val="009B7A39"/>
    <w:rsid w:val="009B7C18"/>
    <w:rsid w:val="009B7C69"/>
    <w:rsid w:val="009C01A6"/>
    <w:rsid w:val="009C1337"/>
    <w:rsid w:val="009C15BE"/>
    <w:rsid w:val="009C528D"/>
    <w:rsid w:val="009C5D85"/>
    <w:rsid w:val="009C6EBB"/>
    <w:rsid w:val="009C704F"/>
    <w:rsid w:val="009C767C"/>
    <w:rsid w:val="009D00AA"/>
    <w:rsid w:val="009D0F4B"/>
    <w:rsid w:val="009D22B6"/>
    <w:rsid w:val="009D3BE4"/>
    <w:rsid w:val="009D56C8"/>
    <w:rsid w:val="009D570A"/>
    <w:rsid w:val="009D6DCD"/>
    <w:rsid w:val="009D7381"/>
    <w:rsid w:val="009E0AE5"/>
    <w:rsid w:val="009E23D5"/>
    <w:rsid w:val="009E4C13"/>
    <w:rsid w:val="009E4C54"/>
    <w:rsid w:val="009E5829"/>
    <w:rsid w:val="009E5D19"/>
    <w:rsid w:val="009E74D7"/>
    <w:rsid w:val="009F0308"/>
    <w:rsid w:val="009F08DC"/>
    <w:rsid w:val="009F180A"/>
    <w:rsid w:val="009F26A6"/>
    <w:rsid w:val="009F6D43"/>
    <w:rsid w:val="00A020F8"/>
    <w:rsid w:val="00A02754"/>
    <w:rsid w:val="00A02C94"/>
    <w:rsid w:val="00A03A68"/>
    <w:rsid w:val="00A040CA"/>
    <w:rsid w:val="00A06AB4"/>
    <w:rsid w:val="00A10168"/>
    <w:rsid w:val="00A1066F"/>
    <w:rsid w:val="00A10F4D"/>
    <w:rsid w:val="00A11BA7"/>
    <w:rsid w:val="00A133E9"/>
    <w:rsid w:val="00A13AE4"/>
    <w:rsid w:val="00A14092"/>
    <w:rsid w:val="00A14736"/>
    <w:rsid w:val="00A156F8"/>
    <w:rsid w:val="00A15F3D"/>
    <w:rsid w:val="00A21361"/>
    <w:rsid w:val="00A21DC6"/>
    <w:rsid w:val="00A2235F"/>
    <w:rsid w:val="00A2369D"/>
    <w:rsid w:val="00A23A50"/>
    <w:rsid w:val="00A26B9C"/>
    <w:rsid w:val="00A304A2"/>
    <w:rsid w:val="00A3270F"/>
    <w:rsid w:val="00A33638"/>
    <w:rsid w:val="00A35FD6"/>
    <w:rsid w:val="00A36143"/>
    <w:rsid w:val="00A37628"/>
    <w:rsid w:val="00A41931"/>
    <w:rsid w:val="00A41DA4"/>
    <w:rsid w:val="00A41E99"/>
    <w:rsid w:val="00A454B9"/>
    <w:rsid w:val="00A46733"/>
    <w:rsid w:val="00A46838"/>
    <w:rsid w:val="00A50776"/>
    <w:rsid w:val="00A52E45"/>
    <w:rsid w:val="00A53C82"/>
    <w:rsid w:val="00A5406C"/>
    <w:rsid w:val="00A54BCF"/>
    <w:rsid w:val="00A54D81"/>
    <w:rsid w:val="00A56685"/>
    <w:rsid w:val="00A61580"/>
    <w:rsid w:val="00A64738"/>
    <w:rsid w:val="00A65639"/>
    <w:rsid w:val="00A65AE5"/>
    <w:rsid w:val="00A65D60"/>
    <w:rsid w:val="00A6705D"/>
    <w:rsid w:val="00A72A96"/>
    <w:rsid w:val="00A72E46"/>
    <w:rsid w:val="00A755B2"/>
    <w:rsid w:val="00A80FAA"/>
    <w:rsid w:val="00A8211C"/>
    <w:rsid w:val="00A8386F"/>
    <w:rsid w:val="00A84CE7"/>
    <w:rsid w:val="00A86250"/>
    <w:rsid w:val="00A86778"/>
    <w:rsid w:val="00A86E9B"/>
    <w:rsid w:val="00A870E8"/>
    <w:rsid w:val="00A87260"/>
    <w:rsid w:val="00A907A2"/>
    <w:rsid w:val="00A94A49"/>
    <w:rsid w:val="00A94E30"/>
    <w:rsid w:val="00A95126"/>
    <w:rsid w:val="00A9596D"/>
    <w:rsid w:val="00A96540"/>
    <w:rsid w:val="00A96977"/>
    <w:rsid w:val="00A971F1"/>
    <w:rsid w:val="00AA241B"/>
    <w:rsid w:val="00AA2F77"/>
    <w:rsid w:val="00AA32D8"/>
    <w:rsid w:val="00AA626E"/>
    <w:rsid w:val="00AA6AD5"/>
    <w:rsid w:val="00AA6AE5"/>
    <w:rsid w:val="00AB02CB"/>
    <w:rsid w:val="00AB1C25"/>
    <w:rsid w:val="00AB2B16"/>
    <w:rsid w:val="00AB2EDC"/>
    <w:rsid w:val="00AB470F"/>
    <w:rsid w:val="00AB592C"/>
    <w:rsid w:val="00AB6559"/>
    <w:rsid w:val="00AB7BA6"/>
    <w:rsid w:val="00AC04B1"/>
    <w:rsid w:val="00AC28C1"/>
    <w:rsid w:val="00AC4382"/>
    <w:rsid w:val="00AC4444"/>
    <w:rsid w:val="00AC531B"/>
    <w:rsid w:val="00AC6825"/>
    <w:rsid w:val="00AC7303"/>
    <w:rsid w:val="00AC7D0B"/>
    <w:rsid w:val="00AD09EF"/>
    <w:rsid w:val="00AD1762"/>
    <w:rsid w:val="00AD1BF8"/>
    <w:rsid w:val="00AD1F61"/>
    <w:rsid w:val="00AD2929"/>
    <w:rsid w:val="00AD2E17"/>
    <w:rsid w:val="00AD529D"/>
    <w:rsid w:val="00AD69F2"/>
    <w:rsid w:val="00AD78F8"/>
    <w:rsid w:val="00AD7E41"/>
    <w:rsid w:val="00AE0144"/>
    <w:rsid w:val="00AE028A"/>
    <w:rsid w:val="00AE0C8E"/>
    <w:rsid w:val="00AE0DF1"/>
    <w:rsid w:val="00AE135E"/>
    <w:rsid w:val="00AE1472"/>
    <w:rsid w:val="00AE1977"/>
    <w:rsid w:val="00AE4E90"/>
    <w:rsid w:val="00AE5CF8"/>
    <w:rsid w:val="00AE6A6C"/>
    <w:rsid w:val="00AE6C43"/>
    <w:rsid w:val="00AE6F1D"/>
    <w:rsid w:val="00AE7779"/>
    <w:rsid w:val="00AE7F74"/>
    <w:rsid w:val="00AF30B2"/>
    <w:rsid w:val="00AF631A"/>
    <w:rsid w:val="00AF64AB"/>
    <w:rsid w:val="00AF6756"/>
    <w:rsid w:val="00AF7F89"/>
    <w:rsid w:val="00B00F1E"/>
    <w:rsid w:val="00B01E19"/>
    <w:rsid w:val="00B033EA"/>
    <w:rsid w:val="00B03D11"/>
    <w:rsid w:val="00B05C30"/>
    <w:rsid w:val="00B078E0"/>
    <w:rsid w:val="00B104B6"/>
    <w:rsid w:val="00B10AE5"/>
    <w:rsid w:val="00B11322"/>
    <w:rsid w:val="00B123C9"/>
    <w:rsid w:val="00B1612C"/>
    <w:rsid w:val="00B2042D"/>
    <w:rsid w:val="00B21F06"/>
    <w:rsid w:val="00B22C6F"/>
    <w:rsid w:val="00B2357A"/>
    <w:rsid w:val="00B25DA9"/>
    <w:rsid w:val="00B268A5"/>
    <w:rsid w:val="00B272D2"/>
    <w:rsid w:val="00B3194A"/>
    <w:rsid w:val="00B32330"/>
    <w:rsid w:val="00B32F25"/>
    <w:rsid w:val="00B340C9"/>
    <w:rsid w:val="00B40143"/>
    <w:rsid w:val="00B42837"/>
    <w:rsid w:val="00B438DC"/>
    <w:rsid w:val="00B43F29"/>
    <w:rsid w:val="00B528EB"/>
    <w:rsid w:val="00B52CA1"/>
    <w:rsid w:val="00B55D9E"/>
    <w:rsid w:val="00B55E53"/>
    <w:rsid w:val="00B56155"/>
    <w:rsid w:val="00B57F0A"/>
    <w:rsid w:val="00B6001C"/>
    <w:rsid w:val="00B614B2"/>
    <w:rsid w:val="00B62064"/>
    <w:rsid w:val="00B6218C"/>
    <w:rsid w:val="00B6258B"/>
    <w:rsid w:val="00B63715"/>
    <w:rsid w:val="00B64C20"/>
    <w:rsid w:val="00B6667D"/>
    <w:rsid w:val="00B67801"/>
    <w:rsid w:val="00B70DD0"/>
    <w:rsid w:val="00B728A8"/>
    <w:rsid w:val="00B73E27"/>
    <w:rsid w:val="00B75447"/>
    <w:rsid w:val="00B77B42"/>
    <w:rsid w:val="00B80071"/>
    <w:rsid w:val="00B82469"/>
    <w:rsid w:val="00B824AA"/>
    <w:rsid w:val="00B848B9"/>
    <w:rsid w:val="00B84AA0"/>
    <w:rsid w:val="00B85599"/>
    <w:rsid w:val="00B859B0"/>
    <w:rsid w:val="00B85D93"/>
    <w:rsid w:val="00B86649"/>
    <w:rsid w:val="00B87990"/>
    <w:rsid w:val="00B9043D"/>
    <w:rsid w:val="00B9111C"/>
    <w:rsid w:val="00B91DCC"/>
    <w:rsid w:val="00B92227"/>
    <w:rsid w:val="00B930F0"/>
    <w:rsid w:val="00B93374"/>
    <w:rsid w:val="00B935FE"/>
    <w:rsid w:val="00B93F58"/>
    <w:rsid w:val="00B94B88"/>
    <w:rsid w:val="00B94DEB"/>
    <w:rsid w:val="00BA5CA2"/>
    <w:rsid w:val="00BA62FA"/>
    <w:rsid w:val="00BA6535"/>
    <w:rsid w:val="00BA6DF8"/>
    <w:rsid w:val="00BA7A3C"/>
    <w:rsid w:val="00BB094F"/>
    <w:rsid w:val="00BB2592"/>
    <w:rsid w:val="00BB3DD6"/>
    <w:rsid w:val="00BB4CA2"/>
    <w:rsid w:val="00BB4EA3"/>
    <w:rsid w:val="00BB5B76"/>
    <w:rsid w:val="00BB61BE"/>
    <w:rsid w:val="00BB61D9"/>
    <w:rsid w:val="00BB6DD3"/>
    <w:rsid w:val="00BC0A87"/>
    <w:rsid w:val="00BC51C0"/>
    <w:rsid w:val="00BC5376"/>
    <w:rsid w:val="00BC59BF"/>
    <w:rsid w:val="00BC60BA"/>
    <w:rsid w:val="00BC7388"/>
    <w:rsid w:val="00BC74E3"/>
    <w:rsid w:val="00BC7A33"/>
    <w:rsid w:val="00BD0C92"/>
    <w:rsid w:val="00BD0DF5"/>
    <w:rsid w:val="00BD14D5"/>
    <w:rsid w:val="00BD2489"/>
    <w:rsid w:val="00BD36EC"/>
    <w:rsid w:val="00BD5DD7"/>
    <w:rsid w:val="00BD5E4D"/>
    <w:rsid w:val="00BD734A"/>
    <w:rsid w:val="00BD7FBF"/>
    <w:rsid w:val="00BE0D91"/>
    <w:rsid w:val="00BE347F"/>
    <w:rsid w:val="00BE34A4"/>
    <w:rsid w:val="00BE4F3A"/>
    <w:rsid w:val="00BE5379"/>
    <w:rsid w:val="00BE5C0D"/>
    <w:rsid w:val="00BE5E84"/>
    <w:rsid w:val="00BE6D27"/>
    <w:rsid w:val="00BE70CA"/>
    <w:rsid w:val="00BE7E9D"/>
    <w:rsid w:val="00BF0C9D"/>
    <w:rsid w:val="00BF1701"/>
    <w:rsid w:val="00BF3324"/>
    <w:rsid w:val="00BF4945"/>
    <w:rsid w:val="00BF5524"/>
    <w:rsid w:val="00BF7278"/>
    <w:rsid w:val="00BF75C3"/>
    <w:rsid w:val="00BF7C33"/>
    <w:rsid w:val="00C011DC"/>
    <w:rsid w:val="00C01FCE"/>
    <w:rsid w:val="00C02717"/>
    <w:rsid w:val="00C02FB3"/>
    <w:rsid w:val="00C0318B"/>
    <w:rsid w:val="00C033F1"/>
    <w:rsid w:val="00C039CD"/>
    <w:rsid w:val="00C03C57"/>
    <w:rsid w:val="00C044B0"/>
    <w:rsid w:val="00C045EF"/>
    <w:rsid w:val="00C048F9"/>
    <w:rsid w:val="00C05A82"/>
    <w:rsid w:val="00C10B3F"/>
    <w:rsid w:val="00C1126A"/>
    <w:rsid w:val="00C117A6"/>
    <w:rsid w:val="00C129A2"/>
    <w:rsid w:val="00C1310D"/>
    <w:rsid w:val="00C13D72"/>
    <w:rsid w:val="00C156FB"/>
    <w:rsid w:val="00C15A42"/>
    <w:rsid w:val="00C17643"/>
    <w:rsid w:val="00C233CA"/>
    <w:rsid w:val="00C239B6"/>
    <w:rsid w:val="00C24FC0"/>
    <w:rsid w:val="00C258BE"/>
    <w:rsid w:val="00C26133"/>
    <w:rsid w:val="00C264A9"/>
    <w:rsid w:val="00C310DE"/>
    <w:rsid w:val="00C311A0"/>
    <w:rsid w:val="00C31A6D"/>
    <w:rsid w:val="00C3343E"/>
    <w:rsid w:val="00C346B3"/>
    <w:rsid w:val="00C35C7C"/>
    <w:rsid w:val="00C36663"/>
    <w:rsid w:val="00C370DF"/>
    <w:rsid w:val="00C379A9"/>
    <w:rsid w:val="00C4146C"/>
    <w:rsid w:val="00C4264A"/>
    <w:rsid w:val="00C42664"/>
    <w:rsid w:val="00C44CA7"/>
    <w:rsid w:val="00C45798"/>
    <w:rsid w:val="00C460A5"/>
    <w:rsid w:val="00C53144"/>
    <w:rsid w:val="00C53FE0"/>
    <w:rsid w:val="00C54199"/>
    <w:rsid w:val="00C551ED"/>
    <w:rsid w:val="00C554AA"/>
    <w:rsid w:val="00C5799A"/>
    <w:rsid w:val="00C57F90"/>
    <w:rsid w:val="00C601CD"/>
    <w:rsid w:val="00C606CF"/>
    <w:rsid w:val="00C62EE0"/>
    <w:rsid w:val="00C63733"/>
    <w:rsid w:val="00C63756"/>
    <w:rsid w:val="00C64255"/>
    <w:rsid w:val="00C64B3E"/>
    <w:rsid w:val="00C66703"/>
    <w:rsid w:val="00C66A3F"/>
    <w:rsid w:val="00C66C8C"/>
    <w:rsid w:val="00C67696"/>
    <w:rsid w:val="00C7038C"/>
    <w:rsid w:val="00C703C4"/>
    <w:rsid w:val="00C71355"/>
    <w:rsid w:val="00C7237D"/>
    <w:rsid w:val="00C72779"/>
    <w:rsid w:val="00C7299A"/>
    <w:rsid w:val="00C73310"/>
    <w:rsid w:val="00C75182"/>
    <w:rsid w:val="00C77086"/>
    <w:rsid w:val="00C80FB0"/>
    <w:rsid w:val="00C81DAC"/>
    <w:rsid w:val="00C82ACC"/>
    <w:rsid w:val="00C82EAD"/>
    <w:rsid w:val="00C83196"/>
    <w:rsid w:val="00C8377E"/>
    <w:rsid w:val="00C84072"/>
    <w:rsid w:val="00C84106"/>
    <w:rsid w:val="00C84C28"/>
    <w:rsid w:val="00C91579"/>
    <w:rsid w:val="00C941DE"/>
    <w:rsid w:val="00C9446A"/>
    <w:rsid w:val="00C94FF2"/>
    <w:rsid w:val="00C95877"/>
    <w:rsid w:val="00CA2A2B"/>
    <w:rsid w:val="00CA435F"/>
    <w:rsid w:val="00CA6251"/>
    <w:rsid w:val="00CA6831"/>
    <w:rsid w:val="00CA7154"/>
    <w:rsid w:val="00CA78BB"/>
    <w:rsid w:val="00CA7A2D"/>
    <w:rsid w:val="00CB0AAE"/>
    <w:rsid w:val="00CB17A5"/>
    <w:rsid w:val="00CB1CC2"/>
    <w:rsid w:val="00CB5640"/>
    <w:rsid w:val="00CB5A1C"/>
    <w:rsid w:val="00CB76BF"/>
    <w:rsid w:val="00CB793B"/>
    <w:rsid w:val="00CC0D44"/>
    <w:rsid w:val="00CC1688"/>
    <w:rsid w:val="00CC1BD9"/>
    <w:rsid w:val="00CC3353"/>
    <w:rsid w:val="00CC4542"/>
    <w:rsid w:val="00CC470C"/>
    <w:rsid w:val="00CC66D5"/>
    <w:rsid w:val="00CC66F1"/>
    <w:rsid w:val="00CC6C08"/>
    <w:rsid w:val="00CC780F"/>
    <w:rsid w:val="00CD0F9D"/>
    <w:rsid w:val="00CD183A"/>
    <w:rsid w:val="00CD1A46"/>
    <w:rsid w:val="00CD410B"/>
    <w:rsid w:val="00CD6115"/>
    <w:rsid w:val="00CD6A71"/>
    <w:rsid w:val="00CD7238"/>
    <w:rsid w:val="00CD7679"/>
    <w:rsid w:val="00CE0563"/>
    <w:rsid w:val="00CE110F"/>
    <w:rsid w:val="00CE1CA9"/>
    <w:rsid w:val="00CE26F5"/>
    <w:rsid w:val="00CE43D7"/>
    <w:rsid w:val="00CE5600"/>
    <w:rsid w:val="00CE6ADD"/>
    <w:rsid w:val="00CE727B"/>
    <w:rsid w:val="00CE7C69"/>
    <w:rsid w:val="00CF32ED"/>
    <w:rsid w:val="00CF4F41"/>
    <w:rsid w:val="00CF6A70"/>
    <w:rsid w:val="00CF6F9C"/>
    <w:rsid w:val="00D000C0"/>
    <w:rsid w:val="00D022AE"/>
    <w:rsid w:val="00D038A1"/>
    <w:rsid w:val="00D03F46"/>
    <w:rsid w:val="00D04390"/>
    <w:rsid w:val="00D04B18"/>
    <w:rsid w:val="00D12016"/>
    <w:rsid w:val="00D12316"/>
    <w:rsid w:val="00D12E6F"/>
    <w:rsid w:val="00D12EE2"/>
    <w:rsid w:val="00D13448"/>
    <w:rsid w:val="00D137C5"/>
    <w:rsid w:val="00D1385B"/>
    <w:rsid w:val="00D13CDE"/>
    <w:rsid w:val="00D140A4"/>
    <w:rsid w:val="00D14101"/>
    <w:rsid w:val="00D1434E"/>
    <w:rsid w:val="00D1496D"/>
    <w:rsid w:val="00D14BDB"/>
    <w:rsid w:val="00D16AB1"/>
    <w:rsid w:val="00D170B6"/>
    <w:rsid w:val="00D17329"/>
    <w:rsid w:val="00D176AF"/>
    <w:rsid w:val="00D178BC"/>
    <w:rsid w:val="00D23556"/>
    <w:rsid w:val="00D23956"/>
    <w:rsid w:val="00D23B59"/>
    <w:rsid w:val="00D23BC1"/>
    <w:rsid w:val="00D25919"/>
    <w:rsid w:val="00D27464"/>
    <w:rsid w:val="00D33A17"/>
    <w:rsid w:val="00D348F0"/>
    <w:rsid w:val="00D356E0"/>
    <w:rsid w:val="00D3755C"/>
    <w:rsid w:val="00D40248"/>
    <w:rsid w:val="00D41486"/>
    <w:rsid w:val="00D43816"/>
    <w:rsid w:val="00D43D3B"/>
    <w:rsid w:val="00D4520B"/>
    <w:rsid w:val="00D50C06"/>
    <w:rsid w:val="00D510C7"/>
    <w:rsid w:val="00D52B90"/>
    <w:rsid w:val="00D56A63"/>
    <w:rsid w:val="00D56BC1"/>
    <w:rsid w:val="00D60812"/>
    <w:rsid w:val="00D60CDD"/>
    <w:rsid w:val="00D63DD5"/>
    <w:rsid w:val="00D63FE3"/>
    <w:rsid w:val="00D64916"/>
    <w:rsid w:val="00D65184"/>
    <w:rsid w:val="00D652FA"/>
    <w:rsid w:val="00D665F0"/>
    <w:rsid w:val="00D6688B"/>
    <w:rsid w:val="00D67415"/>
    <w:rsid w:val="00D678CD"/>
    <w:rsid w:val="00D709BB"/>
    <w:rsid w:val="00D71019"/>
    <w:rsid w:val="00D711A8"/>
    <w:rsid w:val="00D737A8"/>
    <w:rsid w:val="00D73CE4"/>
    <w:rsid w:val="00D74D48"/>
    <w:rsid w:val="00D75CAD"/>
    <w:rsid w:val="00D771F7"/>
    <w:rsid w:val="00D824DD"/>
    <w:rsid w:val="00D830CF"/>
    <w:rsid w:val="00D831BA"/>
    <w:rsid w:val="00D834B2"/>
    <w:rsid w:val="00D84A7C"/>
    <w:rsid w:val="00D84CB4"/>
    <w:rsid w:val="00D84E38"/>
    <w:rsid w:val="00D86418"/>
    <w:rsid w:val="00D86538"/>
    <w:rsid w:val="00D86CD4"/>
    <w:rsid w:val="00D86F29"/>
    <w:rsid w:val="00D86F67"/>
    <w:rsid w:val="00D87051"/>
    <w:rsid w:val="00D900DE"/>
    <w:rsid w:val="00D935EA"/>
    <w:rsid w:val="00D938E9"/>
    <w:rsid w:val="00D94903"/>
    <w:rsid w:val="00D94F97"/>
    <w:rsid w:val="00D962D9"/>
    <w:rsid w:val="00D9640B"/>
    <w:rsid w:val="00D96A14"/>
    <w:rsid w:val="00D9702B"/>
    <w:rsid w:val="00D9728D"/>
    <w:rsid w:val="00D979CC"/>
    <w:rsid w:val="00D97BDE"/>
    <w:rsid w:val="00DA109A"/>
    <w:rsid w:val="00DA244D"/>
    <w:rsid w:val="00DA2F07"/>
    <w:rsid w:val="00DA3A98"/>
    <w:rsid w:val="00DA51D7"/>
    <w:rsid w:val="00DA5834"/>
    <w:rsid w:val="00DA7D30"/>
    <w:rsid w:val="00DA7E1C"/>
    <w:rsid w:val="00DB2C17"/>
    <w:rsid w:val="00DB3AA1"/>
    <w:rsid w:val="00DB3E8A"/>
    <w:rsid w:val="00DB5E22"/>
    <w:rsid w:val="00DB6179"/>
    <w:rsid w:val="00DB75E1"/>
    <w:rsid w:val="00DB7AD8"/>
    <w:rsid w:val="00DC14ED"/>
    <w:rsid w:val="00DC2962"/>
    <w:rsid w:val="00DC4708"/>
    <w:rsid w:val="00DC5718"/>
    <w:rsid w:val="00DD011D"/>
    <w:rsid w:val="00DD3B85"/>
    <w:rsid w:val="00DD3C58"/>
    <w:rsid w:val="00DD495F"/>
    <w:rsid w:val="00DD4CC9"/>
    <w:rsid w:val="00DD58FE"/>
    <w:rsid w:val="00DD5D63"/>
    <w:rsid w:val="00DD5E96"/>
    <w:rsid w:val="00DD5EA1"/>
    <w:rsid w:val="00DE0038"/>
    <w:rsid w:val="00DE01D5"/>
    <w:rsid w:val="00DE024E"/>
    <w:rsid w:val="00DE2714"/>
    <w:rsid w:val="00DE3C77"/>
    <w:rsid w:val="00DE5EA8"/>
    <w:rsid w:val="00DE6BD2"/>
    <w:rsid w:val="00DE7E22"/>
    <w:rsid w:val="00DF182D"/>
    <w:rsid w:val="00DF457A"/>
    <w:rsid w:val="00DF4934"/>
    <w:rsid w:val="00DF53F5"/>
    <w:rsid w:val="00DF55DA"/>
    <w:rsid w:val="00E0065F"/>
    <w:rsid w:val="00E00AB6"/>
    <w:rsid w:val="00E00B6D"/>
    <w:rsid w:val="00E0382D"/>
    <w:rsid w:val="00E03A82"/>
    <w:rsid w:val="00E03D38"/>
    <w:rsid w:val="00E04BE5"/>
    <w:rsid w:val="00E05C6E"/>
    <w:rsid w:val="00E068BF"/>
    <w:rsid w:val="00E0694D"/>
    <w:rsid w:val="00E06A26"/>
    <w:rsid w:val="00E06A28"/>
    <w:rsid w:val="00E06EF0"/>
    <w:rsid w:val="00E10B88"/>
    <w:rsid w:val="00E11C19"/>
    <w:rsid w:val="00E123B1"/>
    <w:rsid w:val="00E130BF"/>
    <w:rsid w:val="00E1489F"/>
    <w:rsid w:val="00E16834"/>
    <w:rsid w:val="00E1686A"/>
    <w:rsid w:val="00E1730F"/>
    <w:rsid w:val="00E20DBB"/>
    <w:rsid w:val="00E21351"/>
    <w:rsid w:val="00E234AC"/>
    <w:rsid w:val="00E2698F"/>
    <w:rsid w:val="00E301E5"/>
    <w:rsid w:val="00E315BB"/>
    <w:rsid w:val="00E32C87"/>
    <w:rsid w:val="00E3550C"/>
    <w:rsid w:val="00E368FE"/>
    <w:rsid w:val="00E36FDD"/>
    <w:rsid w:val="00E3777C"/>
    <w:rsid w:val="00E4050C"/>
    <w:rsid w:val="00E40FB7"/>
    <w:rsid w:val="00E4131E"/>
    <w:rsid w:val="00E41850"/>
    <w:rsid w:val="00E41CF3"/>
    <w:rsid w:val="00E42B0D"/>
    <w:rsid w:val="00E433C4"/>
    <w:rsid w:val="00E44341"/>
    <w:rsid w:val="00E44955"/>
    <w:rsid w:val="00E4798C"/>
    <w:rsid w:val="00E516EF"/>
    <w:rsid w:val="00E53619"/>
    <w:rsid w:val="00E53DE7"/>
    <w:rsid w:val="00E546BE"/>
    <w:rsid w:val="00E54FE3"/>
    <w:rsid w:val="00E55243"/>
    <w:rsid w:val="00E561E6"/>
    <w:rsid w:val="00E56B84"/>
    <w:rsid w:val="00E63D72"/>
    <w:rsid w:val="00E659B4"/>
    <w:rsid w:val="00E66205"/>
    <w:rsid w:val="00E66E36"/>
    <w:rsid w:val="00E70556"/>
    <w:rsid w:val="00E70906"/>
    <w:rsid w:val="00E70B15"/>
    <w:rsid w:val="00E71789"/>
    <w:rsid w:val="00E73FED"/>
    <w:rsid w:val="00E74844"/>
    <w:rsid w:val="00E74AE8"/>
    <w:rsid w:val="00E80DE2"/>
    <w:rsid w:val="00E839A1"/>
    <w:rsid w:val="00E83AA4"/>
    <w:rsid w:val="00E86DA2"/>
    <w:rsid w:val="00E870BC"/>
    <w:rsid w:val="00E87346"/>
    <w:rsid w:val="00E87AE7"/>
    <w:rsid w:val="00E87F02"/>
    <w:rsid w:val="00E902F9"/>
    <w:rsid w:val="00E90953"/>
    <w:rsid w:val="00E92801"/>
    <w:rsid w:val="00E93335"/>
    <w:rsid w:val="00E963FB"/>
    <w:rsid w:val="00E96AB4"/>
    <w:rsid w:val="00E977DF"/>
    <w:rsid w:val="00EA0164"/>
    <w:rsid w:val="00EA1287"/>
    <w:rsid w:val="00EA4D55"/>
    <w:rsid w:val="00EA5CD3"/>
    <w:rsid w:val="00EA6B2D"/>
    <w:rsid w:val="00EA7BE9"/>
    <w:rsid w:val="00EA7F80"/>
    <w:rsid w:val="00EB20CF"/>
    <w:rsid w:val="00EB3B92"/>
    <w:rsid w:val="00EB48D6"/>
    <w:rsid w:val="00EB6CAF"/>
    <w:rsid w:val="00EC29C1"/>
    <w:rsid w:val="00EC30B7"/>
    <w:rsid w:val="00EC4570"/>
    <w:rsid w:val="00EC47CF"/>
    <w:rsid w:val="00EC49DB"/>
    <w:rsid w:val="00EC4B5B"/>
    <w:rsid w:val="00EC579E"/>
    <w:rsid w:val="00EC597E"/>
    <w:rsid w:val="00EC5D59"/>
    <w:rsid w:val="00EC7157"/>
    <w:rsid w:val="00ED0764"/>
    <w:rsid w:val="00ED0F52"/>
    <w:rsid w:val="00ED148F"/>
    <w:rsid w:val="00ED1A01"/>
    <w:rsid w:val="00ED28E4"/>
    <w:rsid w:val="00ED3D06"/>
    <w:rsid w:val="00ED4751"/>
    <w:rsid w:val="00ED74A0"/>
    <w:rsid w:val="00EE02C8"/>
    <w:rsid w:val="00EE0CAC"/>
    <w:rsid w:val="00EE193F"/>
    <w:rsid w:val="00EE253A"/>
    <w:rsid w:val="00EE3494"/>
    <w:rsid w:val="00EE3786"/>
    <w:rsid w:val="00EE4410"/>
    <w:rsid w:val="00EE4741"/>
    <w:rsid w:val="00EE5424"/>
    <w:rsid w:val="00EE5D9F"/>
    <w:rsid w:val="00EE62B5"/>
    <w:rsid w:val="00EE66D1"/>
    <w:rsid w:val="00EE7807"/>
    <w:rsid w:val="00EF085D"/>
    <w:rsid w:val="00EF13E4"/>
    <w:rsid w:val="00EF181C"/>
    <w:rsid w:val="00EF1BAC"/>
    <w:rsid w:val="00EF1CFB"/>
    <w:rsid w:val="00EF3D74"/>
    <w:rsid w:val="00EF4302"/>
    <w:rsid w:val="00EF5E88"/>
    <w:rsid w:val="00F00237"/>
    <w:rsid w:val="00F008D5"/>
    <w:rsid w:val="00F01F5C"/>
    <w:rsid w:val="00F03815"/>
    <w:rsid w:val="00F03832"/>
    <w:rsid w:val="00F0460B"/>
    <w:rsid w:val="00F0494B"/>
    <w:rsid w:val="00F0564F"/>
    <w:rsid w:val="00F06C65"/>
    <w:rsid w:val="00F06F7D"/>
    <w:rsid w:val="00F07138"/>
    <w:rsid w:val="00F0796D"/>
    <w:rsid w:val="00F1017E"/>
    <w:rsid w:val="00F10B06"/>
    <w:rsid w:val="00F10EA0"/>
    <w:rsid w:val="00F1321F"/>
    <w:rsid w:val="00F165FF"/>
    <w:rsid w:val="00F168D8"/>
    <w:rsid w:val="00F20FAF"/>
    <w:rsid w:val="00F22738"/>
    <w:rsid w:val="00F25EAB"/>
    <w:rsid w:val="00F270D4"/>
    <w:rsid w:val="00F27136"/>
    <w:rsid w:val="00F271B1"/>
    <w:rsid w:val="00F27F71"/>
    <w:rsid w:val="00F3023F"/>
    <w:rsid w:val="00F308AD"/>
    <w:rsid w:val="00F318AA"/>
    <w:rsid w:val="00F324FE"/>
    <w:rsid w:val="00F330C0"/>
    <w:rsid w:val="00F355B0"/>
    <w:rsid w:val="00F35695"/>
    <w:rsid w:val="00F37AF1"/>
    <w:rsid w:val="00F405BE"/>
    <w:rsid w:val="00F458E1"/>
    <w:rsid w:val="00F45B0B"/>
    <w:rsid w:val="00F45F2C"/>
    <w:rsid w:val="00F46706"/>
    <w:rsid w:val="00F46BCC"/>
    <w:rsid w:val="00F50A2F"/>
    <w:rsid w:val="00F51C0E"/>
    <w:rsid w:val="00F52E18"/>
    <w:rsid w:val="00F539E2"/>
    <w:rsid w:val="00F54FD3"/>
    <w:rsid w:val="00F55B70"/>
    <w:rsid w:val="00F57F30"/>
    <w:rsid w:val="00F60C5E"/>
    <w:rsid w:val="00F61FEC"/>
    <w:rsid w:val="00F63B10"/>
    <w:rsid w:val="00F643BE"/>
    <w:rsid w:val="00F677E0"/>
    <w:rsid w:val="00F71856"/>
    <w:rsid w:val="00F7319D"/>
    <w:rsid w:val="00F73EA3"/>
    <w:rsid w:val="00F7424C"/>
    <w:rsid w:val="00F753C1"/>
    <w:rsid w:val="00F7607A"/>
    <w:rsid w:val="00F770B9"/>
    <w:rsid w:val="00F8073C"/>
    <w:rsid w:val="00F808FF"/>
    <w:rsid w:val="00F81ABC"/>
    <w:rsid w:val="00F829DC"/>
    <w:rsid w:val="00F83B0B"/>
    <w:rsid w:val="00F84E1D"/>
    <w:rsid w:val="00F87E25"/>
    <w:rsid w:val="00F9074B"/>
    <w:rsid w:val="00F9250F"/>
    <w:rsid w:val="00F93B58"/>
    <w:rsid w:val="00F9449F"/>
    <w:rsid w:val="00F94716"/>
    <w:rsid w:val="00F94717"/>
    <w:rsid w:val="00F95414"/>
    <w:rsid w:val="00F97888"/>
    <w:rsid w:val="00FA0D7F"/>
    <w:rsid w:val="00FA0F25"/>
    <w:rsid w:val="00FA5831"/>
    <w:rsid w:val="00FA58F0"/>
    <w:rsid w:val="00FA6274"/>
    <w:rsid w:val="00FA6656"/>
    <w:rsid w:val="00FA682C"/>
    <w:rsid w:val="00FB2207"/>
    <w:rsid w:val="00FB4E01"/>
    <w:rsid w:val="00FB539C"/>
    <w:rsid w:val="00FB645A"/>
    <w:rsid w:val="00FB724E"/>
    <w:rsid w:val="00FC5731"/>
    <w:rsid w:val="00FD1AF6"/>
    <w:rsid w:val="00FD37E5"/>
    <w:rsid w:val="00FD3E8B"/>
    <w:rsid w:val="00FD6BCB"/>
    <w:rsid w:val="00FD6D43"/>
    <w:rsid w:val="00FD6D98"/>
    <w:rsid w:val="00FD73B4"/>
    <w:rsid w:val="00FD75FC"/>
    <w:rsid w:val="00FE0D54"/>
    <w:rsid w:val="00FE0FFB"/>
    <w:rsid w:val="00FE1C6E"/>
    <w:rsid w:val="00FE30CF"/>
    <w:rsid w:val="00FE3F92"/>
    <w:rsid w:val="00FE482D"/>
    <w:rsid w:val="00FE59E4"/>
    <w:rsid w:val="00FE616B"/>
    <w:rsid w:val="00FE6BC8"/>
    <w:rsid w:val="00FE7396"/>
    <w:rsid w:val="00FE7A4C"/>
    <w:rsid w:val="00FF0369"/>
    <w:rsid w:val="00FF06EF"/>
    <w:rsid w:val="00FF2D44"/>
    <w:rsid w:val="00FF4D80"/>
    <w:rsid w:val="00FF53E8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9975"/>
  <w15:docId w15:val="{AF1D71AD-FBC6-4B07-AF58-DB32D431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6B66"/>
    <w:pPr>
      <w:ind w:left="720"/>
      <w:contextualSpacing/>
    </w:pPr>
  </w:style>
  <w:style w:type="character" w:styleId="PageNumber">
    <w:name w:val="page number"/>
    <w:basedOn w:val="DefaultParagraphFont"/>
    <w:rsid w:val="0076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8BF360242F64BB60FFA40417C249F" ma:contentTypeVersion="3" ma:contentTypeDescription="Create a new document." ma:contentTypeScope="" ma:versionID="a6b848131cc5ebcc813368c1ae81c90e">
  <xsd:schema xmlns:xsd="http://www.w3.org/2001/XMLSchema" xmlns:xs="http://www.w3.org/2001/XMLSchema" xmlns:p="http://schemas.microsoft.com/office/2006/metadata/properties" xmlns:ns3="2537423e-16b4-40bd-b884-2e2ba8d3214a" targetNamespace="http://schemas.microsoft.com/office/2006/metadata/properties" ma:root="true" ma:fieldsID="1e9c118514aca21ed5b7326aead07ad5" ns3:_="">
    <xsd:import namespace="2537423e-16b4-40bd-b884-2e2ba8d32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423e-16b4-40bd-b884-2e2ba8d32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BA23B1-AFFF-4B48-AF1C-0E21F1820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67389-9CC5-4763-AE32-F95D21E9B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423e-16b4-40bd-b884-2e2ba8d32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CB8C8-66F0-4041-AE10-FB7C2D9EA6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A60DA-7A22-487E-9F76-23F0B81C6B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King</dc:creator>
  <cp:lastModifiedBy>Dan Letellier</cp:lastModifiedBy>
  <cp:revision>7</cp:revision>
  <cp:lastPrinted>2024-02-09T13:29:00Z</cp:lastPrinted>
  <dcterms:created xsi:type="dcterms:W3CDTF">2024-02-09T00:43:00Z</dcterms:created>
  <dcterms:modified xsi:type="dcterms:W3CDTF">2024-02-09T13:29:00Z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0x0101001918BF360242F64BB60FFA40417C249F</vt:lpwstr>
  </property>
</Properties>
</file>